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816C3" w14:textId="23648501" w:rsidR="00F849F1" w:rsidRDefault="00F849F1" w:rsidP="00101CAB">
      <w:pPr>
        <w:spacing w:after="0" w:line="240" w:lineRule="auto"/>
        <w:jc w:val="center"/>
        <w:rPr>
          <w:rFonts w:ascii="Arial" w:eastAsia="Times New Roman" w:hAnsi="Arial" w:cs="Arial"/>
          <w:b/>
          <w:bCs/>
          <w:color w:val="000000"/>
          <w:sz w:val="24"/>
          <w:szCs w:val="24"/>
          <w:u w:val="single"/>
          <w:lang w:eastAsia="en-ZA"/>
        </w:rPr>
      </w:pPr>
      <w:bookmarkStart w:id="0" w:name="_GoBack"/>
      <w:bookmarkEnd w:id="0"/>
      <w:r>
        <w:rPr>
          <w:rFonts w:ascii="Bradley Hand ITC" w:hAnsi="Bradley Hand ITC"/>
          <w:noProof/>
          <w:sz w:val="36"/>
          <w:szCs w:val="36"/>
          <w:lang w:eastAsia="en-ZA" w:bidi="he-IL"/>
        </w:rPr>
        <w:drawing>
          <wp:inline distT="0" distB="0" distL="0" distR="0" wp14:anchorId="1D257C4F" wp14:editId="5EE8C899">
            <wp:extent cx="5476875" cy="1038225"/>
            <wp:effectExtent l="0" t="0" r="9525" b="9525"/>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1038225"/>
                    </a:xfrm>
                    <a:prstGeom prst="rect">
                      <a:avLst/>
                    </a:prstGeom>
                    <a:noFill/>
                    <a:ln>
                      <a:noFill/>
                    </a:ln>
                  </pic:spPr>
                </pic:pic>
              </a:graphicData>
            </a:graphic>
          </wp:inline>
        </w:drawing>
      </w:r>
    </w:p>
    <w:p w14:paraId="55BCCF43" w14:textId="77777777" w:rsidR="00F849F1" w:rsidRDefault="00F849F1" w:rsidP="00F849F1">
      <w:pPr>
        <w:jc w:val="center"/>
        <w:rPr>
          <w:rFonts w:ascii="Arial" w:hAnsi="Arial" w:cs="Arial"/>
          <w:b/>
        </w:rPr>
      </w:pPr>
    </w:p>
    <w:p w14:paraId="4B4984B4" w14:textId="77777777" w:rsidR="00F849F1" w:rsidRDefault="00F849F1" w:rsidP="00F849F1">
      <w:pPr>
        <w:spacing w:after="0"/>
        <w:jc w:val="center"/>
        <w:rPr>
          <w:rFonts w:ascii="Arial" w:hAnsi="Arial" w:cs="Arial"/>
          <w:b/>
        </w:rPr>
      </w:pPr>
      <w:r>
        <w:rPr>
          <w:rFonts w:ascii="Arial" w:hAnsi="Arial" w:cs="Arial"/>
          <w:b/>
        </w:rPr>
        <w:t>BC ADVOCACY PROJECT: PHASE 1 (2019-2020)</w:t>
      </w:r>
    </w:p>
    <w:p w14:paraId="5E74BF83" w14:textId="78D91369" w:rsidR="00F849F1" w:rsidRPr="00CC13EF" w:rsidRDefault="001C211B" w:rsidP="001C211B">
      <w:pPr>
        <w:spacing w:after="0"/>
        <w:jc w:val="center"/>
        <w:rPr>
          <w:rFonts w:ascii="Arial" w:hAnsi="Arial" w:cs="Arial"/>
        </w:rPr>
      </w:pPr>
      <w:proofErr w:type="spellStart"/>
      <w:r>
        <w:rPr>
          <w:rFonts w:ascii="Arial" w:hAnsi="Arial" w:cs="Arial"/>
        </w:rPr>
        <w:t>Pixley</w:t>
      </w:r>
      <w:proofErr w:type="spellEnd"/>
      <w:r>
        <w:rPr>
          <w:rFonts w:ascii="Arial" w:hAnsi="Arial" w:cs="Arial"/>
        </w:rPr>
        <w:t xml:space="preserve"> </w:t>
      </w:r>
      <w:proofErr w:type="spellStart"/>
      <w:r>
        <w:rPr>
          <w:rFonts w:ascii="Arial" w:hAnsi="Arial" w:cs="Arial"/>
        </w:rPr>
        <w:t>Kaseme</w:t>
      </w:r>
      <w:proofErr w:type="spellEnd"/>
      <w:r w:rsidR="00F849F1">
        <w:rPr>
          <w:rFonts w:ascii="Arial" w:hAnsi="Arial" w:cs="Arial"/>
        </w:rPr>
        <w:t xml:space="preserve"> Education District</w:t>
      </w:r>
    </w:p>
    <w:p w14:paraId="3FE3E16D" w14:textId="77777777" w:rsidR="00F849F1" w:rsidRPr="00204443" w:rsidRDefault="00F849F1" w:rsidP="00F849F1">
      <w:pPr>
        <w:jc w:val="center"/>
        <w:rPr>
          <w:rFonts w:ascii="Arial" w:hAnsi="Arial" w:cs="Arial"/>
          <w:sz w:val="16"/>
        </w:rPr>
      </w:pPr>
    </w:p>
    <w:p w14:paraId="1007F2DF" w14:textId="77777777" w:rsidR="00F849F1" w:rsidRPr="0014510E" w:rsidRDefault="00F849F1" w:rsidP="00F849F1">
      <w:pPr>
        <w:spacing w:after="0"/>
        <w:jc w:val="center"/>
        <w:rPr>
          <w:rFonts w:ascii="Arial" w:hAnsi="Arial" w:cs="Arial"/>
          <w:u w:val="single"/>
        </w:rPr>
      </w:pPr>
      <w:r w:rsidRPr="0014510E">
        <w:rPr>
          <w:rFonts w:ascii="Arial" w:hAnsi="Arial" w:cs="Arial"/>
          <w:u w:val="single"/>
        </w:rPr>
        <w:t xml:space="preserve">Field Visit </w:t>
      </w:r>
      <w:r>
        <w:rPr>
          <w:rFonts w:ascii="Arial" w:hAnsi="Arial" w:cs="Arial"/>
          <w:u w:val="single"/>
        </w:rPr>
        <w:t>1</w:t>
      </w:r>
      <w:r w:rsidRPr="0014510E">
        <w:rPr>
          <w:rFonts w:ascii="Arial" w:hAnsi="Arial" w:cs="Arial"/>
          <w:u w:val="single"/>
        </w:rPr>
        <w:t xml:space="preserve"> </w:t>
      </w:r>
    </w:p>
    <w:p w14:paraId="1BFD0BDD" w14:textId="77777777" w:rsidR="00F849F1" w:rsidRDefault="00F849F1" w:rsidP="00F849F1">
      <w:pPr>
        <w:spacing w:after="0"/>
        <w:jc w:val="center"/>
        <w:rPr>
          <w:rFonts w:ascii="Arial" w:hAnsi="Arial" w:cs="Arial"/>
        </w:rPr>
      </w:pPr>
      <w:r>
        <w:rPr>
          <w:rFonts w:ascii="Arial" w:hAnsi="Arial" w:cs="Arial"/>
        </w:rPr>
        <w:t xml:space="preserve">04 </w:t>
      </w:r>
      <w:r w:rsidRPr="005C3FD0">
        <w:rPr>
          <w:rFonts w:ascii="Arial" w:hAnsi="Arial" w:cs="Arial"/>
        </w:rPr>
        <w:t xml:space="preserve">– </w:t>
      </w:r>
      <w:r>
        <w:rPr>
          <w:rFonts w:ascii="Arial" w:hAnsi="Arial" w:cs="Arial"/>
        </w:rPr>
        <w:t>08 February 2019</w:t>
      </w:r>
    </w:p>
    <w:p w14:paraId="47681D19" w14:textId="77777777" w:rsidR="00F849F1" w:rsidRDefault="00F849F1" w:rsidP="00F849F1">
      <w:pPr>
        <w:jc w:val="center"/>
        <w:rPr>
          <w:rFonts w:ascii="Arial" w:hAnsi="Arial" w:cs="Arial"/>
        </w:rPr>
      </w:pPr>
    </w:p>
    <w:p w14:paraId="77FE647E" w14:textId="332B86C4" w:rsidR="00101CAB" w:rsidRPr="00101CAB" w:rsidRDefault="00101CAB" w:rsidP="00101CAB">
      <w:pPr>
        <w:numPr>
          <w:ilvl w:val="0"/>
          <w:numId w:val="1"/>
        </w:numPr>
        <w:spacing w:after="0" w:line="240" w:lineRule="auto"/>
        <w:textAlignment w:val="baseline"/>
        <w:rPr>
          <w:rFonts w:ascii="Arial" w:eastAsia="Times New Roman" w:hAnsi="Arial" w:cs="Arial"/>
          <w:b/>
          <w:bCs/>
          <w:color w:val="000000"/>
          <w:sz w:val="24"/>
          <w:szCs w:val="24"/>
          <w:lang w:eastAsia="en-ZA"/>
        </w:rPr>
      </w:pPr>
      <w:r w:rsidRPr="00101CAB">
        <w:rPr>
          <w:rFonts w:ascii="Arial" w:eastAsia="Times New Roman" w:hAnsi="Arial" w:cs="Arial"/>
          <w:b/>
          <w:bCs/>
          <w:color w:val="000000"/>
          <w:sz w:val="24"/>
          <w:szCs w:val="24"/>
          <w:lang w:eastAsia="en-ZA"/>
        </w:rPr>
        <w:t xml:space="preserve">Aim of visit: </w:t>
      </w:r>
      <w:r w:rsidRPr="00101CAB">
        <w:rPr>
          <w:rFonts w:ascii="Arial" w:eastAsia="Times New Roman" w:hAnsi="Arial" w:cs="Arial"/>
          <w:color w:val="000000"/>
          <w:sz w:val="24"/>
          <w:szCs w:val="24"/>
          <w:lang w:eastAsia="en-ZA"/>
        </w:rPr>
        <w:t>This was a training and mentoring visit</w:t>
      </w:r>
      <w:r w:rsidR="00B160B8">
        <w:rPr>
          <w:rFonts w:ascii="Arial" w:eastAsia="Times New Roman" w:hAnsi="Arial" w:cs="Arial"/>
          <w:color w:val="000000"/>
          <w:sz w:val="24"/>
          <w:szCs w:val="24"/>
          <w:lang w:eastAsia="en-ZA"/>
        </w:rPr>
        <w:t xml:space="preserve">. See </w:t>
      </w:r>
      <w:r w:rsidR="001C466B">
        <w:rPr>
          <w:rFonts w:ascii="Arial" w:eastAsia="Times New Roman" w:hAnsi="Arial" w:cs="Arial"/>
          <w:color w:val="000000"/>
          <w:sz w:val="24"/>
          <w:szCs w:val="24"/>
          <w:lang w:eastAsia="en-ZA"/>
        </w:rPr>
        <w:t xml:space="preserve">Appendix 1 </w:t>
      </w:r>
      <w:r w:rsidR="00B160B8">
        <w:rPr>
          <w:rFonts w:ascii="Arial" w:eastAsia="Times New Roman" w:hAnsi="Arial" w:cs="Arial"/>
          <w:color w:val="000000"/>
          <w:sz w:val="24"/>
          <w:szCs w:val="24"/>
          <w:lang w:eastAsia="en-ZA"/>
        </w:rPr>
        <w:t xml:space="preserve">for </w:t>
      </w:r>
      <w:r w:rsidR="001C466B">
        <w:rPr>
          <w:rFonts w:ascii="Arial" w:eastAsia="Times New Roman" w:hAnsi="Arial" w:cs="Arial"/>
          <w:color w:val="000000"/>
          <w:sz w:val="24"/>
          <w:szCs w:val="24"/>
          <w:lang w:eastAsia="en-ZA"/>
        </w:rPr>
        <w:t xml:space="preserve">the programme with </w:t>
      </w:r>
      <w:r w:rsidR="00B160B8">
        <w:rPr>
          <w:rFonts w:ascii="Arial" w:eastAsia="Times New Roman" w:hAnsi="Arial" w:cs="Arial"/>
          <w:color w:val="000000"/>
          <w:sz w:val="24"/>
          <w:szCs w:val="24"/>
          <w:lang w:eastAsia="en-ZA"/>
        </w:rPr>
        <w:t>a full breakdown of activities during this visit.</w:t>
      </w:r>
    </w:p>
    <w:p w14:paraId="756223C4" w14:textId="77777777" w:rsidR="00101CAB" w:rsidRPr="00101CAB" w:rsidRDefault="00101CAB" w:rsidP="00101CAB">
      <w:pPr>
        <w:spacing w:after="0" w:line="240" w:lineRule="auto"/>
        <w:rPr>
          <w:rFonts w:ascii="Times New Roman" w:eastAsia="Times New Roman" w:hAnsi="Times New Roman" w:cs="Times New Roman"/>
          <w:sz w:val="24"/>
          <w:szCs w:val="24"/>
          <w:lang w:eastAsia="en-ZA"/>
        </w:rPr>
      </w:pPr>
    </w:p>
    <w:p w14:paraId="510308EB" w14:textId="77777777" w:rsidR="00101CAB" w:rsidRPr="00101CAB" w:rsidRDefault="00101CAB" w:rsidP="003802D9">
      <w:pPr>
        <w:numPr>
          <w:ilvl w:val="0"/>
          <w:numId w:val="1"/>
        </w:numPr>
        <w:spacing w:after="0" w:line="240" w:lineRule="auto"/>
        <w:textAlignment w:val="baseline"/>
        <w:rPr>
          <w:rFonts w:ascii="Arial" w:eastAsia="Times New Roman" w:hAnsi="Arial" w:cs="Arial"/>
          <w:b/>
          <w:bCs/>
          <w:color w:val="000000"/>
          <w:sz w:val="24"/>
          <w:szCs w:val="24"/>
          <w:lang w:eastAsia="en-ZA"/>
        </w:rPr>
      </w:pPr>
      <w:r w:rsidRPr="00101CAB">
        <w:rPr>
          <w:rFonts w:ascii="Arial" w:eastAsia="Times New Roman" w:hAnsi="Arial" w:cs="Arial"/>
          <w:b/>
          <w:bCs/>
          <w:color w:val="000000"/>
          <w:sz w:val="24"/>
          <w:szCs w:val="24"/>
          <w:lang w:eastAsia="en-ZA"/>
        </w:rPr>
        <w:t xml:space="preserve">Mentoring Teachers &amp; Training Officials/Volunteers to Support: </w:t>
      </w:r>
    </w:p>
    <w:p w14:paraId="7C79FCCE" w14:textId="77777777" w:rsidR="00101CAB" w:rsidRPr="003802D9" w:rsidRDefault="00101CAB" w:rsidP="003802D9">
      <w:pPr>
        <w:spacing w:after="0" w:line="240" w:lineRule="auto"/>
        <w:ind w:left="720"/>
        <w:textAlignment w:val="baseline"/>
        <w:rPr>
          <w:rFonts w:ascii="Arial" w:eastAsia="Times New Roman" w:hAnsi="Arial" w:cs="Arial"/>
          <w:b/>
          <w:bCs/>
          <w:color w:val="000000"/>
          <w:sz w:val="24"/>
          <w:szCs w:val="24"/>
          <w:lang w:eastAsia="en-ZA"/>
        </w:rPr>
      </w:pPr>
    </w:p>
    <w:p w14:paraId="6EE45814" w14:textId="77777777" w:rsidR="00101CAB" w:rsidRPr="00101CAB" w:rsidRDefault="00101CAB" w:rsidP="00101CAB">
      <w:pPr>
        <w:spacing w:after="0" w:line="240" w:lineRule="auto"/>
        <w:jc w:val="both"/>
        <w:rPr>
          <w:rFonts w:ascii="Times New Roman" w:eastAsia="Times New Roman" w:hAnsi="Times New Roman" w:cs="Times New Roman"/>
          <w:sz w:val="24"/>
          <w:szCs w:val="24"/>
          <w:lang w:eastAsia="en-ZA"/>
        </w:rPr>
      </w:pPr>
      <w:r w:rsidRPr="00101CAB">
        <w:rPr>
          <w:rFonts w:ascii="Arial" w:eastAsia="Times New Roman" w:hAnsi="Arial" w:cs="Arial"/>
          <w:i/>
          <w:iCs/>
          <w:color w:val="000000"/>
          <w:sz w:val="24"/>
          <w:szCs w:val="24"/>
          <w:lang w:eastAsia="en-ZA"/>
        </w:rPr>
        <w:t>Visit Statistics</w:t>
      </w:r>
    </w:p>
    <w:p w14:paraId="4913F12C" w14:textId="43CBEBA8" w:rsidR="00101CAB" w:rsidRPr="00F24524" w:rsidRDefault="00101CAB" w:rsidP="00101CAB">
      <w:pPr>
        <w:numPr>
          <w:ilvl w:val="0"/>
          <w:numId w:val="3"/>
        </w:numPr>
        <w:spacing w:after="0" w:line="240" w:lineRule="auto"/>
        <w:textAlignment w:val="baseline"/>
        <w:rPr>
          <w:rFonts w:ascii="Arial" w:eastAsia="Times New Roman" w:hAnsi="Arial" w:cs="Arial"/>
          <w:color w:val="000000"/>
          <w:sz w:val="24"/>
          <w:szCs w:val="24"/>
          <w:lang w:eastAsia="en-ZA"/>
        </w:rPr>
      </w:pPr>
      <w:r w:rsidRPr="00101CAB">
        <w:rPr>
          <w:rFonts w:ascii="Arial" w:eastAsia="Times New Roman" w:hAnsi="Arial" w:cs="Arial"/>
          <w:color w:val="000000"/>
          <w:sz w:val="24"/>
          <w:szCs w:val="24"/>
          <w:lang w:eastAsia="en-ZA"/>
        </w:rPr>
        <w:t>Number of schools visited</w:t>
      </w:r>
      <w:r w:rsidR="002E50E7">
        <w:rPr>
          <w:rFonts w:ascii="Arial" w:eastAsia="Times New Roman" w:hAnsi="Arial" w:cs="Arial"/>
          <w:color w:val="000000"/>
          <w:sz w:val="24"/>
          <w:szCs w:val="24"/>
          <w:lang w:eastAsia="en-ZA"/>
        </w:rPr>
        <w:t>: 8 (out of a total of</w:t>
      </w:r>
      <w:r w:rsidR="00177935">
        <w:rPr>
          <w:rFonts w:ascii="Arial" w:eastAsia="Times New Roman" w:hAnsi="Arial" w:cs="Arial"/>
          <w:color w:val="000000"/>
          <w:sz w:val="24"/>
          <w:szCs w:val="24"/>
          <w:lang w:eastAsia="en-ZA"/>
        </w:rPr>
        <w:t xml:space="preserve"> 19</w:t>
      </w:r>
      <w:r w:rsidRPr="00101CAB">
        <w:rPr>
          <w:rFonts w:ascii="Arial" w:eastAsia="Times New Roman" w:hAnsi="Arial" w:cs="Arial"/>
          <w:color w:val="000000"/>
          <w:sz w:val="24"/>
          <w:szCs w:val="24"/>
          <w:lang w:eastAsia="en-ZA"/>
        </w:rPr>
        <w:t xml:space="preserve"> project schools</w:t>
      </w:r>
      <w:r w:rsidR="002E50E7">
        <w:rPr>
          <w:rFonts w:ascii="Arial" w:eastAsia="Times New Roman" w:hAnsi="Arial" w:cs="Arial"/>
          <w:color w:val="000000"/>
          <w:sz w:val="24"/>
          <w:szCs w:val="24"/>
          <w:lang w:eastAsia="en-ZA"/>
        </w:rPr>
        <w:t>)</w:t>
      </w:r>
    </w:p>
    <w:p w14:paraId="1D181335" w14:textId="1FCCE749" w:rsidR="00101CAB" w:rsidRPr="00101CAB" w:rsidRDefault="00101CAB" w:rsidP="00101CAB">
      <w:pPr>
        <w:numPr>
          <w:ilvl w:val="0"/>
          <w:numId w:val="3"/>
        </w:numPr>
        <w:spacing w:after="0" w:line="240" w:lineRule="auto"/>
        <w:textAlignment w:val="baseline"/>
        <w:rPr>
          <w:rFonts w:ascii="Noto Sans Symbols" w:eastAsia="Times New Roman" w:hAnsi="Noto Sans Symbols" w:cs="Times New Roman"/>
          <w:color w:val="000000"/>
          <w:sz w:val="24"/>
          <w:szCs w:val="24"/>
          <w:lang w:eastAsia="en-ZA"/>
        </w:rPr>
      </w:pPr>
      <w:r w:rsidRPr="00101CAB">
        <w:rPr>
          <w:rFonts w:ascii="Arial" w:eastAsia="Times New Roman" w:hAnsi="Arial" w:cs="Arial"/>
          <w:color w:val="000000"/>
          <w:sz w:val="24"/>
          <w:szCs w:val="24"/>
          <w:lang w:eastAsia="en-ZA"/>
        </w:rPr>
        <w:t>Number of teachers visited</w:t>
      </w:r>
      <w:r w:rsidR="002E50E7">
        <w:rPr>
          <w:rFonts w:ascii="Arial" w:eastAsia="Times New Roman" w:hAnsi="Arial" w:cs="Arial"/>
          <w:color w:val="000000"/>
          <w:sz w:val="24"/>
          <w:szCs w:val="24"/>
          <w:lang w:eastAsia="en-ZA"/>
        </w:rPr>
        <w:t xml:space="preserve">: </w:t>
      </w:r>
      <w:r w:rsidR="00B638E7">
        <w:rPr>
          <w:rFonts w:ascii="Arial" w:eastAsia="Times New Roman" w:hAnsi="Arial" w:cs="Arial"/>
          <w:color w:val="000000"/>
          <w:sz w:val="24"/>
          <w:szCs w:val="24"/>
          <w:lang w:eastAsia="en-ZA"/>
        </w:rPr>
        <w:t>1</w:t>
      </w:r>
      <w:r w:rsidR="00F03EB7">
        <w:rPr>
          <w:rFonts w:ascii="Arial" w:eastAsia="Times New Roman" w:hAnsi="Arial" w:cs="Arial"/>
          <w:color w:val="000000"/>
          <w:sz w:val="24"/>
          <w:szCs w:val="24"/>
          <w:lang w:eastAsia="en-ZA"/>
        </w:rPr>
        <w:t>7</w:t>
      </w:r>
      <w:r w:rsidRPr="00101CAB">
        <w:rPr>
          <w:rFonts w:ascii="Arial" w:eastAsia="Times New Roman" w:hAnsi="Arial" w:cs="Arial"/>
          <w:color w:val="000000"/>
          <w:sz w:val="24"/>
          <w:szCs w:val="24"/>
          <w:lang w:eastAsia="en-ZA"/>
        </w:rPr>
        <w:t xml:space="preserve"> </w:t>
      </w:r>
      <w:r w:rsidR="00B638E7">
        <w:rPr>
          <w:rFonts w:ascii="Arial" w:eastAsia="Times New Roman" w:hAnsi="Arial" w:cs="Arial"/>
          <w:color w:val="000000"/>
          <w:sz w:val="24"/>
          <w:szCs w:val="24"/>
          <w:lang w:eastAsia="en-ZA"/>
        </w:rPr>
        <w:t>(</w:t>
      </w:r>
      <w:r w:rsidRPr="00101CAB">
        <w:rPr>
          <w:rFonts w:ascii="Arial" w:eastAsia="Times New Roman" w:hAnsi="Arial" w:cs="Arial"/>
          <w:color w:val="000000"/>
          <w:sz w:val="24"/>
          <w:szCs w:val="24"/>
          <w:lang w:eastAsia="en-ZA"/>
        </w:rPr>
        <w:t>out of the to</w:t>
      </w:r>
      <w:r w:rsidR="00B638E7">
        <w:rPr>
          <w:rFonts w:ascii="Arial" w:eastAsia="Times New Roman" w:hAnsi="Arial" w:cs="Arial"/>
          <w:color w:val="000000"/>
          <w:sz w:val="24"/>
          <w:szCs w:val="24"/>
          <w:lang w:eastAsia="en-ZA"/>
        </w:rPr>
        <w:t>tal of 44</w:t>
      </w:r>
      <w:r w:rsidRPr="00101CAB">
        <w:rPr>
          <w:rFonts w:ascii="Arial" w:eastAsia="Times New Roman" w:hAnsi="Arial" w:cs="Arial"/>
          <w:color w:val="000000"/>
          <w:sz w:val="24"/>
          <w:szCs w:val="24"/>
          <w:lang w:eastAsia="en-ZA"/>
        </w:rPr>
        <w:t xml:space="preserve"> teachers</w:t>
      </w:r>
      <w:r w:rsidR="00B638E7">
        <w:rPr>
          <w:rFonts w:ascii="Arial" w:eastAsia="Times New Roman" w:hAnsi="Arial" w:cs="Arial"/>
          <w:color w:val="000000"/>
          <w:sz w:val="24"/>
          <w:szCs w:val="24"/>
          <w:lang w:eastAsia="en-ZA"/>
        </w:rPr>
        <w:t>)</w:t>
      </w:r>
    </w:p>
    <w:p w14:paraId="4E0AE9CD" w14:textId="5C632E6A" w:rsidR="00101CAB" w:rsidRPr="00101CAB" w:rsidRDefault="00101CAB" w:rsidP="00101CAB">
      <w:pPr>
        <w:numPr>
          <w:ilvl w:val="0"/>
          <w:numId w:val="3"/>
        </w:numPr>
        <w:spacing w:after="0" w:line="240" w:lineRule="auto"/>
        <w:textAlignment w:val="baseline"/>
        <w:rPr>
          <w:rFonts w:ascii="Noto Sans Symbols" w:eastAsia="Times New Roman" w:hAnsi="Noto Sans Symbols" w:cs="Times New Roman"/>
          <w:color w:val="000000"/>
          <w:sz w:val="24"/>
          <w:szCs w:val="24"/>
          <w:lang w:eastAsia="en-ZA"/>
        </w:rPr>
      </w:pPr>
      <w:r w:rsidRPr="00101CAB">
        <w:rPr>
          <w:rFonts w:ascii="Arial" w:eastAsia="Times New Roman" w:hAnsi="Arial" w:cs="Arial"/>
          <w:color w:val="000000"/>
          <w:sz w:val="24"/>
          <w:szCs w:val="24"/>
          <w:lang w:eastAsia="en-ZA"/>
        </w:rPr>
        <w:t>Number of officials who were part of the visits over 3 days</w:t>
      </w:r>
      <w:r w:rsidR="00B638E7">
        <w:rPr>
          <w:rFonts w:ascii="Arial" w:eastAsia="Times New Roman" w:hAnsi="Arial" w:cs="Arial"/>
          <w:color w:val="000000"/>
          <w:sz w:val="24"/>
          <w:szCs w:val="24"/>
          <w:lang w:eastAsia="en-ZA"/>
        </w:rPr>
        <w:t xml:space="preserve">: 3 </w:t>
      </w:r>
    </w:p>
    <w:p w14:paraId="13B844E0" w14:textId="48074FDD" w:rsidR="00101CAB" w:rsidRPr="00101CAB" w:rsidRDefault="00101CAB" w:rsidP="00D772D9">
      <w:pPr>
        <w:numPr>
          <w:ilvl w:val="0"/>
          <w:numId w:val="3"/>
        </w:numPr>
        <w:spacing w:after="0" w:line="240" w:lineRule="auto"/>
        <w:textAlignment w:val="baseline"/>
        <w:rPr>
          <w:rFonts w:ascii="Noto Sans Symbols" w:eastAsia="Times New Roman" w:hAnsi="Noto Sans Symbols" w:cs="Times New Roman"/>
          <w:color w:val="000000"/>
          <w:sz w:val="24"/>
          <w:szCs w:val="24"/>
          <w:lang w:eastAsia="en-ZA"/>
        </w:rPr>
      </w:pPr>
      <w:r w:rsidRPr="00101CAB">
        <w:rPr>
          <w:rFonts w:ascii="Arial" w:eastAsia="Times New Roman" w:hAnsi="Arial" w:cs="Arial"/>
          <w:color w:val="000000"/>
          <w:sz w:val="24"/>
          <w:szCs w:val="24"/>
          <w:lang w:eastAsia="en-ZA"/>
        </w:rPr>
        <w:t xml:space="preserve">Number of volunteers who </w:t>
      </w:r>
      <w:r w:rsidR="00D772D9">
        <w:rPr>
          <w:rFonts w:ascii="Arial" w:eastAsia="Times New Roman" w:hAnsi="Arial" w:cs="Arial"/>
          <w:color w:val="000000"/>
          <w:sz w:val="24"/>
          <w:szCs w:val="24"/>
          <w:lang w:eastAsia="en-ZA"/>
        </w:rPr>
        <w:t>to took</w:t>
      </w:r>
      <w:r w:rsidRPr="00101CAB">
        <w:rPr>
          <w:rFonts w:ascii="Arial" w:eastAsia="Times New Roman" w:hAnsi="Arial" w:cs="Arial"/>
          <w:color w:val="000000"/>
          <w:sz w:val="24"/>
          <w:szCs w:val="24"/>
          <w:lang w:eastAsia="en-ZA"/>
        </w:rPr>
        <w:t xml:space="preserve"> part </w:t>
      </w:r>
      <w:r w:rsidR="00D772D9">
        <w:rPr>
          <w:rFonts w:ascii="Arial" w:eastAsia="Times New Roman" w:hAnsi="Arial" w:cs="Arial"/>
          <w:color w:val="000000"/>
          <w:sz w:val="24"/>
          <w:szCs w:val="24"/>
          <w:lang w:eastAsia="en-ZA"/>
        </w:rPr>
        <w:t>in</w:t>
      </w:r>
      <w:r w:rsidRPr="00101CAB">
        <w:rPr>
          <w:rFonts w:ascii="Arial" w:eastAsia="Times New Roman" w:hAnsi="Arial" w:cs="Arial"/>
          <w:color w:val="000000"/>
          <w:sz w:val="24"/>
          <w:szCs w:val="24"/>
          <w:lang w:eastAsia="en-ZA"/>
        </w:rPr>
        <w:t xml:space="preserve"> the visits over 3 days</w:t>
      </w:r>
      <w:r w:rsidR="00B638E7">
        <w:rPr>
          <w:rFonts w:ascii="Arial" w:eastAsia="Times New Roman" w:hAnsi="Arial" w:cs="Arial"/>
          <w:color w:val="000000"/>
          <w:sz w:val="24"/>
          <w:szCs w:val="24"/>
          <w:lang w:eastAsia="en-ZA"/>
        </w:rPr>
        <w:t>:</w:t>
      </w:r>
      <w:r w:rsidR="00D772D9">
        <w:rPr>
          <w:rFonts w:ascii="Arial" w:eastAsia="Times New Roman" w:hAnsi="Arial" w:cs="Arial"/>
          <w:color w:val="000000"/>
          <w:sz w:val="24"/>
          <w:szCs w:val="24"/>
          <w:lang w:eastAsia="en-ZA"/>
        </w:rPr>
        <w:t xml:space="preserve"> </w:t>
      </w:r>
      <w:r w:rsidR="00B638E7">
        <w:rPr>
          <w:rFonts w:ascii="Arial" w:eastAsia="Times New Roman" w:hAnsi="Arial" w:cs="Arial"/>
          <w:color w:val="000000"/>
          <w:sz w:val="24"/>
          <w:szCs w:val="24"/>
          <w:lang w:eastAsia="en-ZA"/>
        </w:rPr>
        <w:t xml:space="preserve">0 </w:t>
      </w:r>
    </w:p>
    <w:p w14:paraId="1F371254" w14:textId="77777777" w:rsidR="00101CAB" w:rsidRPr="00101CAB" w:rsidRDefault="00101CAB" w:rsidP="00101CAB">
      <w:pPr>
        <w:spacing w:after="240" w:line="240" w:lineRule="auto"/>
        <w:rPr>
          <w:rFonts w:ascii="Times New Roman" w:eastAsia="Times New Roman" w:hAnsi="Times New Roman" w:cs="Times New Roman"/>
          <w:sz w:val="24"/>
          <w:szCs w:val="24"/>
          <w:lang w:eastAsia="en-ZA"/>
        </w:rPr>
      </w:pPr>
    </w:p>
    <w:p w14:paraId="1EC6E8E6" w14:textId="77777777" w:rsidR="00101CAB" w:rsidRPr="00101CAB" w:rsidRDefault="00101CAB" w:rsidP="00101CAB">
      <w:pPr>
        <w:spacing w:after="0" w:line="240" w:lineRule="auto"/>
        <w:jc w:val="both"/>
        <w:rPr>
          <w:rFonts w:ascii="Times New Roman" w:eastAsia="Times New Roman" w:hAnsi="Times New Roman" w:cs="Times New Roman"/>
          <w:sz w:val="24"/>
          <w:szCs w:val="24"/>
          <w:lang w:eastAsia="en-ZA"/>
        </w:rPr>
      </w:pPr>
      <w:r w:rsidRPr="00101CAB">
        <w:rPr>
          <w:rFonts w:ascii="Arial" w:eastAsia="Times New Roman" w:hAnsi="Arial" w:cs="Arial"/>
          <w:i/>
          <w:iCs/>
          <w:color w:val="000000"/>
          <w:sz w:val="24"/>
          <w:szCs w:val="24"/>
          <w:lang w:eastAsia="en-ZA"/>
        </w:rPr>
        <w:t>Overview of the school visits</w:t>
      </w:r>
    </w:p>
    <w:p w14:paraId="4FE184DD" w14:textId="2A47F8F9" w:rsidR="00101CAB" w:rsidRPr="00F24524" w:rsidRDefault="008A5F27" w:rsidP="00F24524">
      <w:pPr>
        <w:numPr>
          <w:ilvl w:val="0"/>
          <w:numId w:val="6"/>
        </w:numPr>
        <w:spacing w:after="0" w:line="240" w:lineRule="auto"/>
        <w:jc w:val="both"/>
        <w:textAlignment w:val="baseline"/>
        <w:rPr>
          <w:rFonts w:ascii="Arial" w:eastAsia="Times New Roman" w:hAnsi="Arial" w:cs="Arial"/>
          <w:color w:val="000000"/>
          <w:sz w:val="24"/>
          <w:szCs w:val="24"/>
          <w:lang w:eastAsia="en-ZA"/>
        </w:rPr>
      </w:pPr>
      <w:proofErr w:type="spellStart"/>
      <w:r>
        <w:rPr>
          <w:rFonts w:ascii="Arial" w:eastAsia="Times New Roman" w:hAnsi="Arial" w:cs="Arial"/>
          <w:color w:val="000000"/>
          <w:sz w:val="24"/>
          <w:szCs w:val="24"/>
          <w:lang w:eastAsia="en-ZA"/>
        </w:rPr>
        <w:t>Shaheeda</w:t>
      </w:r>
      <w:proofErr w:type="spellEnd"/>
      <w:r>
        <w:rPr>
          <w:rFonts w:ascii="Arial" w:eastAsia="Times New Roman" w:hAnsi="Arial" w:cs="Arial"/>
          <w:color w:val="000000"/>
          <w:sz w:val="24"/>
          <w:szCs w:val="24"/>
          <w:lang w:eastAsia="en-ZA"/>
        </w:rPr>
        <w:t xml:space="preserve"> </w:t>
      </w:r>
      <w:proofErr w:type="spellStart"/>
      <w:r>
        <w:rPr>
          <w:rFonts w:ascii="Arial" w:eastAsia="Times New Roman" w:hAnsi="Arial" w:cs="Arial"/>
          <w:color w:val="000000"/>
          <w:sz w:val="24"/>
          <w:szCs w:val="24"/>
          <w:lang w:eastAsia="en-ZA"/>
        </w:rPr>
        <w:t>Kamalie</w:t>
      </w:r>
      <w:proofErr w:type="spellEnd"/>
      <w:r w:rsidR="00060FC5">
        <w:rPr>
          <w:rFonts w:ascii="Arial" w:eastAsia="Times New Roman" w:hAnsi="Arial" w:cs="Arial"/>
          <w:color w:val="000000"/>
          <w:sz w:val="24"/>
          <w:szCs w:val="24"/>
          <w:lang w:eastAsia="en-ZA"/>
        </w:rPr>
        <w:t>-Mali</w:t>
      </w:r>
      <w:r>
        <w:rPr>
          <w:rFonts w:ascii="Arial" w:eastAsia="Times New Roman" w:hAnsi="Arial" w:cs="Arial"/>
          <w:color w:val="000000"/>
          <w:sz w:val="24"/>
          <w:szCs w:val="24"/>
          <w:lang w:eastAsia="en-ZA"/>
        </w:rPr>
        <w:t xml:space="preserve">, Senior Education Specialist </w:t>
      </w:r>
      <w:r w:rsidR="00060FC5">
        <w:rPr>
          <w:rFonts w:ascii="Arial" w:eastAsia="Times New Roman" w:hAnsi="Arial" w:cs="Arial"/>
          <w:color w:val="000000"/>
          <w:sz w:val="24"/>
          <w:szCs w:val="24"/>
          <w:lang w:eastAsia="en-ZA"/>
        </w:rPr>
        <w:t>and co-ordinator of the BCP in the De Aar district</w:t>
      </w:r>
      <w:r>
        <w:rPr>
          <w:rFonts w:ascii="Arial" w:eastAsia="Times New Roman" w:hAnsi="Arial" w:cs="Arial"/>
          <w:color w:val="000000"/>
          <w:sz w:val="24"/>
          <w:szCs w:val="24"/>
          <w:lang w:eastAsia="en-ZA"/>
        </w:rPr>
        <w:t>, arranged the</w:t>
      </w:r>
      <w:r w:rsidR="006C3A18">
        <w:rPr>
          <w:rFonts w:ascii="Arial" w:eastAsia="Times New Roman" w:hAnsi="Arial" w:cs="Arial"/>
          <w:color w:val="000000"/>
          <w:sz w:val="24"/>
          <w:szCs w:val="24"/>
          <w:lang w:eastAsia="en-ZA"/>
        </w:rPr>
        <w:t xml:space="preserve"> school</w:t>
      </w:r>
      <w:r>
        <w:rPr>
          <w:rFonts w:ascii="Arial" w:eastAsia="Times New Roman" w:hAnsi="Arial" w:cs="Arial"/>
          <w:color w:val="000000"/>
          <w:sz w:val="24"/>
          <w:szCs w:val="24"/>
          <w:lang w:eastAsia="en-ZA"/>
        </w:rPr>
        <w:t xml:space="preserve"> visits</w:t>
      </w:r>
      <w:r w:rsidR="006C3A18">
        <w:rPr>
          <w:rFonts w:ascii="Arial" w:eastAsia="Times New Roman" w:hAnsi="Arial" w:cs="Arial"/>
          <w:color w:val="000000"/>
          <w:sz w:val="24"/>
          <w:szCs w:val="24"/>
          <w:lang w:eastAsia="en-ZA"/>
        </w:rPr>
        <w:t>.</w:t>
      </w:r>
      <w:r w:rsidR="00DE1037">
        <w:rPr>
          <w:rFonts w:ascii="Arial" w:eastAsia="Times New Roman" w:hAnsi="Arial" w:cs="Arial"/>
          <w:color w:val="000000"/>
          <w:sz w:val="24"/>
          <w:szCs w:val="24"/>
          <w:lang w:eastAsia="en-ZA"/>
        </w:rPr>
        <w:t xml:space="preserve"> F</w:t>
      </w:r>
      <w:r>
        <w:rPr>
          <w:rFonts w:ascii="Arial" w:eastAsia="Times New Roman" w:hAnsi="Arial" w:cs="Arial"/>
          <w:color w:val="000000"/>
          <w:sz w:val="24"/>
          <w:szCs w:val="24"/>
          <w:lang w:eastAsia="en-ZA"/>
        </w:rPr>
        <w:t xml:space="preserve">our of us </w:t>
      </w:r>
      <w:r w:rsidR="002705B4">
        <w:rPr>
          <w:rFonts w:ascii="Arial" w:eastAsia="Times New Roman" w:hAnsi="Arial" w:cs="Arial"/>
          <w:color w:val="000000"/>
          <w:sz w:val="24"/>
          <w:szCs w:val="24"/>
          <w:lang w:eastAsia="en-ZA"/>
        </w:rPr>
        <w:t xml:space="preserve">(Diane Goldsmith, BCP trainer; and 3 officials) </w:t>
      </w:r>
      <w:r>
        <w:rPr>
          <w:rFonts w:ascii="Arial" w:eastAsia="Times New Roman" w:hAnsi="Arial" w:cs="Arial"/>
          <w:color w:val="000000"/>
          <w:sz w:val="24"/>
          <w:szCs w:val="24"/>
          <w:lang w:eastAsia="en-ZA"/>
        </w:rPr>
        <w:t xml:space="preserve">visited teachers. Three were experienced with BCP but one was a new official </w:t>
      </w:r>
      <w:r w:rsidR="002E6123">
        <w:rPr>
          <w:rFonts w:ascii="Arial" w:eastAsia="Times New Roman" w:hAnsi="Arial" w:cs="Arial"/>
          <w:color w:val="000000"/>
          <w:sz w:val="24"/>
          <w:szCs w:val="24"/>
          <w:lang w:eastAsia="en-ZA"/>
        </w:rPr>
        <w:t xml:space="preserve">from ZF </w:t>
      </w:r>
      <w:proofErr w:type="spellStart"/>
      <w:r w:rsidR="002E6123">
        <w:rPr>
          <w:rFonts w:ascii="Arial" w:eastAsia="Times New Roman" w:hAnsi="Arial" w:cs="Arial"/>
          <w:color w:val="000000"/>
          <w:sz w:val="24"/>
          <w:szCs w:val="24"/>
          <w:lang w:eastAsia="en-ZA"/>
        </w:rPr>
        <w:t>Mgcawu</w:t>
      </w:r>
      <w:proofErr w:type="spellEnd"/>
      <w:r w:rsidR="002E6123">
        <w:rPr>
          <w:rFonts w:ascii="Arial" w:eastAsia="Times New Roman" w:hAnsi="Arial" w:cs="Arial"/>
          <w:color w:val="000000"/>
          <w:sz w:val="24"/>
          <w:szCs w:val="24"/>
          <w:lang w:eastAsia="en-ZA"/>
        </w:rPr>
        <w:t xml:space="preserve"> District </w:t>
      </w:r>
      <w:r w:rsidR="003257C3">
        <w:rPr>
          <w:rFonts w:ascii="Arial" w:eastAsia="Times New Roman" w:hAnsi="Arial" w:cs="Arial"/>
          <w:color w:val="000000"/>
          <w:sz w:val="24"/>
          <w:szCs w:val="24"/>
          <w:lang w:eastAsia="en-ZA"/>
        </w:rPr>
        <w:t>who</w:t>
      </w:r>
      <w:r w:rsidR="002E6123">
        <w:rPr>
          <w:rFonts w:ascii="Arial" w:eastAsia="Times New Roman" w:hAnsi="Arial" w:cs="Arial"/>
          <w:color w:val="000000"/>
          <w:sz w:val="24"/>
          <w:szCs w:val="24"/>
          <w:lang w:eastAsia="en-ZA"/>
        </w:rPr>
        <w:t xml:space="preserve"> is</w:t>
      </w:r>
      <w:r w:rsidR="00060FC5">
        <w:rPr>
          <w:rFonts w:ascii="Arial" w:eastAsia="Times New Roman" w:hAnsi="Arial" w:cs="Arial"/>
          <w:color w:val="000000"/>
          <w:sz w:val="24"/>
          <w:szCs w:val="24"/>
          <w:lang w:eastAsia="en-ZA"/>
        </w:rPr>
        <w:t xml:space="preserve"> </w:t>
      </w:r>
      <w:r w:rsidR="002E6123">
        <w:rPr>
          <w:rFonts w:ascii="Arial" w:eastAsia="Times New Roman" w:hAnsi="Arial" w:cs="Arial"/>
          <w:color w:val="000000"/>
          <w:sz w:val="24"/>
          <w:szCs w:val="24"/>
          <w:lang w:eastAsia="en-ZA"/>
        </w:rPr>
        <w:t>being trained parallel to the implementation</w:t>
      </w:r>
      <w:r w:rsidR="003257C3">
        <w:rPr>
          <w:rFonts w:ascii="Arial" w:eastAsia="Times New Roman" w:hAnsi="Arial" w:cs="Arial"/>
          <w:color w:val="000000"/>
          <w:sz w:val="24"/>
          <w:szCs w:val="24"/>
          <w:lang w:eastAsia="en-ZA"/>
        </w:rPr>
        <w:t xml:space="preserve"> of BCP</w:t>
      </w:r>
      <w:r w:rsidR="002E6123">
        <w:rPr>
          <w:rFonts w:ascii="Arial" w:eastAsia="Times New Roman" w:hAnsi="Arial" w:cs="Arial"/>
          <w:color w:val="000000"/>
          <w:sz w:val="24"/>
          <w:szCs w:val="24"/>
          <w:lang w:eastAsia="en-ZA"/>
        </w:rPr>
        <w:t xml:space="preserve"> in PK District </w:t>
      </w:r>
      <w:r>
        <w:rPr>
          <w:rFonts w:ascii="Arial" w:eastAsia="Times New Roman" w:hAnsi="Arial" w:cs="Arial"/>
          <w:color w:val="000000"/>
          <w:sz w:val="24"/>
          <w:szCs w:val="24"/>
          <w:lang w:eastAsia="en-ZA"/>
        </w:rPr>
        <w:t xml:space="preserve">(Mrs </w:t>
      </w:r>
      <w:proofErr w:type="spellStart"/>
      <w:r w:rsidR="00096AE5">
        <w:rPr>
          <w:rFonts w:ascii="Arial" w:eastAsia="Times New Roman" w:hAnsi="Arial" w:cs="Arial"/>
          <w:color w:val="000000"/>
          <w:sz w:val="24"/>
          <w:szCs w:val="24"/>
          <w:lang w:eastAsia="en-ZA"/>
        </w:rPr>
        <w:t>Nonkosi</w:t>
      </w:r>
      <w:proofErr w:type="spellEnd"/>
      <w:r w:rsidR="00096AE5">
        <w:rPr>
          <w:rFonts w:ascii="Arial" w:eastAsia="Times New Roman" w:hAnsi="Arial" w:cs="Arial"/>
          <w:color w:val="000000"/>
          <w:sz w:val="24"/>
          <w:szCs w:val="24"/>
          <w:lang w:eastAsia="en-ZA"/>
        </w:rPr>
        <w:t xml:space="preserve"> </w:t>
      </w:r>
      <w:proofErr w:type="spellStart"/>
      <w:r>
        <w:rPr>
          <w:rFonts w:ascii="Arial" w:eastAsia="Times New Roman" w:hAnsi="Arial" w:cs="Arial"/>
          <w:color w:val="000000"/>
          <w:sz w:val="24"/>
          <w:szCs w:val="24"/>
          <w:lang w:eastAsia="en-ZA"/>
        </w:rPr>
        <w:t>Lapie</w:t>
      </w:r>
      <w:proofErr w:type="spellEnd"/>
      <w:r>
        <w:rPr>
          <w:rFonts w:ascii="Arial" w:eastAsia="Times New Roman" w:hAnsi="Arial" w:cs="Arial"/>
          <w:color w:val="000000"/>
          <w:sz w:val="24"/>
          <w:szCs w:val="24"/>
          <w:lang w:eastAsia="en-ZA"/>
        </w:rPr>
        <w:t xml:space="preserve"> – Senior Education Specialist from Upington). </w:t>
      </w:r>
      <w:r w:rsidR="002E6123">
        <w:rPr>
          <w:rFonts w:ascii="Arial" w:eastAsia="Times New Roman" w:hAnsi="Arial" w:cs="Arial"/>
          <w:color w:val="000000"/>
          <w:sz w:val="24"/>
          <w:szCs w:val="24"/>
          <w:lang w:eastAsia="en-ZA"/>
        </w:rPr>
        <w:t xml:space="preserve">She will need to attend all the training sessions. </w:t>
      </w:r>
      <w:r>
        <w:rPr>
          <w:rFonts w:ascii="Arial" w:eastAsia="Times New Roman" w:hAnsi="Arial" w:cs="Arial"/>
          <w:color w:val="000000"/>
          <w:sz w:val="24"/>
          <w:szCs w:val="24"/>
          <w:lang w:eastAsia="en-ZA"/>
        </w:rPr>
        <w:t xml:space="preserve">The other two officials were Yvonne Louw, Deputy Chief Education Specialist from the head office in Kimberley and </w:t>
      </w:r>
      <w:proofErr w:type="spellStart"/>
      <w:r>
        <w:rPr>
          <w:rFonts w:ascii="Arial" w:eastAsia="Times New Roman" w:hAnsi="Arial" w:cs="Arial"/>
          <w:color w:val="000000"/>
          <w:sz w:val="24"/>
          <w:szCs w:val="24"/>
          <w:lang w:eastAsia="en-ZA"/>
        </w:rPr>
        <w:t>Shaheeda</w:t>
      </w:r>
      <w:proofErr w:type="spellEnd"/>
      <w:r>
        <w:rPr>
          <w:rFonts w:ascii="Arial" w:eastAsia="Times New Roman" w:hAnsi="Arial" w:cs="Arial"/>
          <w:color w:val="000000"/>
          <w:sz w:val="24"/>
          <w:szCs w:val="24"/>
          <w:lang w:eastAsia="en-ZA"/>
        </w:rPr>
        <w:t xml:space="preserve"> </w:t>
      </w:r>
      <w:proofErr w:type="spellStart"/>
      <w:r>
        <w:rPr>
          <w:rFonts w:ascii="Arial" w:eastAsia="Times New Roman" w:hAnsi="Arial" w:cs="Arial"/>
          <w:color w:val="000000"/>
          <w:sz w:val="24"/>
          <w:szCs w:val="24"/>
          <w:lang w:eastAsia="en-ZA"/>
        </w:rPr>
        <w:t>Kamalie</w:t>
      </w:r>
      <w:proofErr w:type="spellEnd"/>
      <w:r>
        <w:rPr>
          <w:rFonts w:ascii="Arial" w:eastAsia="Times New Roman" w:hAnsi="Arial" w:cs="Arial"/>
          <w:color w:val="000000"/>
          <w:sz w:val="24"/>
          <w:szCs w:val="24"/>
          <w:lang w:eastAsia="en-ZA"/>
        </w:rPr>
        <w:t xml:space="preserve">-Mali from De Aar. </w:t>
      </w:r>
      <w:r w:rsidR="001C1D5C">
        <w:rPr>
          <w:rFonts w:ascii="Arial" w:eastAsia="Times New Roman" w:hAnsi="Arial" w:cs="Arial"/>
          <w:color w:val="000000"/>
          <w:sz w:val="24"/>
          <w:szCs w:val="24"/>
          <w:lang w:eastAsia="en-ZA"/>
        </w:rPr>
        <w:t xml:space="preserve">The volunteers were unfortunately unable to </w:t>
      </w:r>
      <w:r w:rsidR="009455E3">
        <w:rPr>
          <w:rFonts w:ascii="Arial" w:eastAsia="Times New Roman" w:hAnsi="Arial" w:cs="Arial"/>
          <w:color w:val="000000"/>
          <w:sz w:val="24"/>
          <w:szCs w:val="24"/>
          <w:lang w:eastAsia="en-ZA"/>
        </w:rPr>
        <w:t xml:space="preserve">join </w:t>
      </w:r>
      <w:r w:rsidR="001C1D5C">
        <w:rPr>
          <w:rFonts w:ascii="Arial" w:eastAsia="Times New Roman" w:hAnsi="Arial" w:cs="Arial"/>
          <w:color w:val="000000"/>
          <w:sz w:val="24"/>
          <w:szCs w:val="24"/>
          <w:lang w:eastAsia="en-ZA"/>
        </w:rPr>
        <w:t xml:space="preserve">us. </w:t>
      </w:r>
      <w:r>
        <w:rPr>
          <w:rFonts w:ascii="Arial" w:eastAsia="Times New Roman" w:hAnsi="Arial" w:cs="Arial"/>
          <w:color w:val="000000"/>
          <w:sz w:val="24"/>
          <w:szCs w:val="24"/>
          <w:lang w:eastAsia="en-ZA"/>
        </w:rPr>
        <w:t xml:space="preserve">See Appendix </w:t>
      </w:r>
      <w:r w:rsidR="001C466B">
        <w:rPr>
          <w:rFonts w:ascii="Arial" w:eastAsia="Times New Roman" w:hAnsi="Arial" w:cs="Arial"/>
          <w:color w:val="000000"/>
          <w:sz w:val="24"/>
          <w:szCs w:val="24"/>
          <w:lang w:eastAsia="en-ZA"/>
        </w:rPr>
        <w:t>2</w:t>
      </w:r>
      <w:r>
        <w:rPr>
          <w:rFonts w:ascii="Arial" w:eastAsia="Times New Roman" w:hAnsi="Arial" w:cs="Arial"/>
          <w:color w:val="000000"/>
          <w:sz w:val="24"/>
          <w:szCs w:val="24"/>
          <w:lang w:eastAsia="en-ZA"/>
        </w:rPr>
        <w:t xml:space="preserve"> for the </w:t>
      </w:r>
      <w:r w:rsidR="00CA5EEF">
        <w:rPr>
          <w:rFonts w:ascii="Arial" w:eastAsia="Times New Roman" w:hAnsi="Arial" w:cs="Arial"/>
          <w:color w:val="000000"/>
          <w:sz w:val="24"/>
          <w:szCs w:val="24"/>
          <w:lang w:eastAsia="en-ZA"/>
        </w:rPr>
        <w:t>list of schools and teachers.</w:t>
      </w:r>
      <w:r>
        <w:rPr>
          <w:rFonts w:ascii="Arial" w:eastAsia="Times New Roman" w:hAnsi="Arial" w:cs="Arial"/>
          <w:color w:val="000000"/>
          <w:sz w:val="24"/>
          <w:szCs w:val="24"/>
          <w:lang w:eastAsia="en-ZA"/>
        </w:rPr>
        <w:t xml:space="preserve"> </w:t>
      </w:r>
    </w:p>
    <w:p w14:paraId="1EFA9403" w14:textId="77777777" w:rsidR="008A5F27" w:rsidRPr="00F24524" w:rsidRDefault="008A5F27" w:rsidP="00F24524">
      <w:pPr>
        <w:spacing w:after="0" w:line="240" w:lineRule="auto"/>
        <w:ind w:left="720"/>
        <w:jc w:val="both"/>
        <w:textAlignment w:val="baseline"/>
        <w:rPr>
          <w:rFonts w:ascii="Arial" w:eastAsia="Times New Roman" w:hAnsi="Arial" w:cs="Arial"/>
          <w:color w:val="000000"/>
          <w:sz w:val="24"/>
          <w:szCs w:val="24"/>
          <w:lang w:eastAsia="en-ZA"/>
        </w:rPr>
      </w:pPr>
    </w:p>
    <w:p w14:paraId="19B2ECCD" w14:textId="2BC4DEC1" w:rsidR="00101CAB" w:rsidRDefault="009A79F7" w:rsidP="00F24524">
      <w:pPr>
        <w:numPr>
          <w:ilvl w:val="0"/>
          <w:numId w:val="6"/>
        </w:numPr>
        <w:spacing w:after="0" w:line="240" w:lineRule="auto"/>
        <w:jc w:val="both"/>
        <w:textAlignment w:val="baseline"/>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 xml:space="preserve">The Grade R classrooms were neat and </w:t>
      </w:r>
      <w:r w:rsidR="00A9069F">
        <w:rPr>
          <w:rFonts w:ascii="Arial" w:eastAsia="Times New Roman" w:hAnsi="Arial" w:cs="Arial"/>
          <w:color w:val="000000"/>
          <w:sz w:val="24"/>
          <w:szCs w:val="24"/>
          <w:lang w:eastAsia="en-ZA"/>
        </w:rPr>
        <w:t>mostly</w:t>
      </w:r>
      <w:r>
        <w:rPr>
          <w:rFonts w:ascii="Arial" w:eastAsia="Times New Roman" w:hAnsi="Arial" w:cs="Arial"/>
          <w:color w:val="000000"/>
          <w:sz w:val="24"/>
          <w:szCs w:val="24"/>
          <w:lang w:eastAsia="en-ZA"/>
        </w:rPr>
        <w:t xml:space="preserve"> well-equipped. At John Rossouw in Victoria West two of the </w:t>
      </w:r>
      <w:r w:rsidR="00A9069F">
        <w:rPr>
          <w:rFonts w:ascii="Arial" w:eastAsia="Times New Roman" w:hAnsi="Arial" w:cs="Arial"/>
          <w:color w:val="000000"/>
          <w:sz w:val="24"/>
          <w:szCs w:val="24"/>
          <w:lang w:eastAsia="en-ZA"/>
        </w:rPr>
        <w:t>classes</w:t>
      </w:r>
      <w:r>
        <w:rPr>
          <w:rFonts w:ascii="Arial" w:eastAsia="Times New Roman" w:hAnsi="Arial" w:cs="Arial"/>
          <w:color w:val="000000"/>
          <w:sz w:val="24"/>
          <w:szCs w:val="24"/>
          <w:lang w:eastAsia="en-ZA"/>
        </w:rPr>
        <w:t xml:space="preserve"> did not have enough chairs and tables for the children</w:t>
      </w:r>
      <w:r w:rsidR="00072D1F">
        <w:rPr>
          <w:rFonts w:ascii="Arial" w:eastAsia="Times New Roman" w:hAnsi="Arial" w:cs="Arial"/>
          <w:color w:val="000000"/>
          <w:sz w:val="24"/>
          <w:szCs w:val="24"/>
          <w:lang w:eastAsia="en-ZA"/>
        </w:rPr>
        <w:t>.</w:t>
      </w:r>
      <w:r>
        <w:rPr>
          <w:rFonts w:ascii="Arial" w:eastAsia="Times New Roman" w:hAnsi="Arial" w:cs="Arial"/>
          <w:color w:val="000000"/>
          <w:sz w:val="24"/>
          <w:szCs w:val="24"/>
          <w:lang w:eastAsia="en-ZA"/>
        </w:rPr>
        <w:t xml:space="preserve"> They </w:t>
      </w:r>
      <w:r w:rsidR="007C3B12">
        <w:rPr>
          <w:rFonts w:ascii="Arial" w:eastAsia="Times New Roman" w:hAnsi="Arial" w:cs="Arial"/>
          <w:color w:val="000000"/>
          <w:sz w:val="24"/>
          <w:szCs w:val="24"/>
          <w:lang w:eastAsia="en-ZA"/>
        </w:rPr>
        <w:t>also need th</w:t>
      </w:r>
      <w:r w:rsidR="00072D1F">
        <w:rPr>
          <w:rFonts w:ascii="Arial" w:eastAsia="Times New Roman" w:hAnsi="Arial" w:cs="Arial"/>
          <w:color w:val="000000"/>
          <w:sz w:val="24"/>
          <w:szCs w:val="24"/>
          <w:lang w:eastAsia="en-ZA"/>
        </w:rPr>
        <w:t xml:space="preserve">ings like </w:t>
      </w:r>
      <w:r w:rsidR="00D70326">
        <w:rPr>
          <w:rFonts w:ascii="Arial" w:eastAsia="Times New Roman" w:hAnsi="Arial" w:cs="Arial"/>
          <w:color w:val="000000"/>
          <w:sz w:val="24"/>
          <w:szCs w:val="24"/>
          <w:lang w:eastAsia="en-ZA"/>
        </w:rPr>
        <w:t>posters for the walls</w:t>
      </w:r>
      <w:r w:rsidR="00072D1F">
        <w:rPr>
          <w:rFonts w:ascii="Arial" w:eastAsia="Times New Roman" w:hAnsi="Arial" w:cs="Arial"/>
          <w:color w:val="000000"/>
          <w:sz w:val="24"/>
          <w:szCs w:val="24"/>
          <w:lang w:eastAsia="en-ZA"/>
        </w:rPr>
        <w:t xml:space="preserve"> and other educational games, </w:t>
      </w:r>
      <w:r w:rsidR="00915987">
        <w:rPr>
          <w:rFonts w:ascii="Arial" w:eastAsia="Times New Roman" w:hAnsi="Arial" w:cs="Arial"/>
          <w:color w:val="000000"/>
          <w:sz w:val="24"/>
          <w:szCs w:val="24"/>
          <w:lang w:eastAsia="en-ZA"/>
        </w:rPr>
        <w:t xml:space="preserve">material, </w:t>
      </w:r>
      <w:r w:rsidR="00072D1F">
        <w:rPr>
          <w:rFonts w:ascii="Arial" w:eastAsia="Times New Roman" w:hAnsi="Arial" w:cs="Arial"/>
          <w:color w:val="000000"/>
          <w:sz w:val="24"/>
          <w:szCs w:val="24"/>
          <w:lang w:eastAsia="en-ZA"/>
        </w:rPr>
        <w:t xml:space="preserve">etc. </w:t>
      </w:r>
      <w:r>
        <w:rPr>
          <w:rFonts w:ascii="Arial" w:eastAsia="Times New Roman" w:hAnsi="Arial" w:cs="Arial"/>
          <w:color w:val="000000"/>
          <w:sz w:val="24"/>
          <w:szCs w:val="24"/>
          <w:lang w:eastAsia="en-ZA"/>
        </w:rPr>
        <w:t xml:space="preserve">The playground at this school is sandy and </w:t>
      </w:r>
      <w:r w:rsidR="00915987">
        <w:rPr>
          <w:rFonts w:ascii="Arial" w:eastAsia="Times New Roman" w:hAnsi="Arial" w:cs="Arial"/>
          <w:color w:val="000000"/>
          <w:sz w:val="24"/>
          <w:szCs w:val="24"/>
          <w:lang w:eastAsia="en-ZA"/>
        </w:rPr>
        <w:t xml:space="preserve">it is sparsely equipped. </w:t>
      </w:r>
      <w:r w:rsidR="00491200">
        <w:rPr>
          <w:rFonts w:ascii="Arial" w:eastAsia="Times New Roman" w:hAnsi="Arial" w:cs="Arial"/>
          <w:color w:val="000000"/>
          <w:sz w:val="24"/>
          <w:szCs w:val="24"/>
          <w:lang w:eastAsia="en-ZA"/>
        </w:rPr>
        <w:t xml:space="preserve">See photos below. </w:t>
      </w:r>
      <w:r w:rsidR="00D70326">
        <w:rPr>
          <w:rFonts w:ascii="Arial" w:eastAsia="Times New Roman" w:hAnsi="Arial" w:cs="Arial"/>
          <w:color w:val="000000"/>
          <w:sz w:val="24"/>
          <w:szCs w:val="24"/>
          <w:lang w:eastAsia="en-ZA"/>
        </w:rPr>
        <w:t xml:space="preserve">The headmaster commented that they would like to put </w:t>
      </w:r>
      <w:r w:rsidR="006B4ED3">
        <w:rPr>
          <w:rFonts w:ascii="Arial" w:eastAsia="Times New Roman" w:hAnsi="Arial" w:cs="Arial"/>
          <w:color w:val="000000"/>
          <w:sz w:val="24"/>
          <w:szCs w:val="24"/>
          <w:lang w:eastAsia="en-ZA"/>
        </w:rPr>
        <w:t>down artificial</w:t>
      </w:r>
      <w:r w:rsidR="00D70326">
        <w:rPr>
          <w:rFonts w:ascii="Arial" w:eastAsia="Times New Roman" w:hAnsi="Arial" w:cs="Arial"/>
          <w:color w:val="000000"/>
          <w:sz w:val="24"/>
          <w:szCs w:val="24"/>
          <w:lang w:eastAsia="en-ZA"/>
        </w:rPr>
        <w:t xml:space="preserve"> grass</w:t>
      </w:r>
      <w:r w:rsidR="006B4ED3">
        <w:rPr>
          <w:rFonts w:ascii="Arial" w:eastAsia="Times New Roman" w:hAnsi="Arial" w:cs="Arial"/>
          <w:color w:val="000000"/>
          <w:sz w:val="24"/>
          <w:szCs w:val="24"/>
          <w:lang w:eastAsia="en-ZA"/>
        </w:rPr>
        <w:t>.</w:t>
      </w:r>
      <w:r w:rsidR="00D70326">
        <w:rPr>
          <w:rFonts w:ascii="Arial" w:eastAsia="Times New Roman" w:hAnsi="Arial" w:cs="Arial"/>
          <w:color w:val="000000"/>
          <w:sz w:val="24"/>
          <w:szCs w:val="24"/>
          <w:lang w:eastAsia="en-ZA"/>
        </w:rPr>
        <w:t xml:space="preserve"> </w:t>
      </w:r>
      <w:r w:rsidR="00E911E6">
        <w:rPr>
          <w:rFonts w:ascii="Arial" w:eastAsia="Times New Roman" w:hAnsi="Arial" w:cs="Arial"/>
          <w:color w:val="000000"/>
          <w:sz w:val="24"/>
          <w:szCs w:val="24"/>
          <w:lang w:eastAsia="en-ZA"/>
        </w:rPr>
        <w:t>Another school playground</w:t>
      </w:r>
      <w:r w:rsidR="00001FA1">
        <w:rPr>
          <w:rFonts w:ascii="Arial" w:eastAsia="Times New Roman" w:hAnsi="Arial" w:cs="Arial"/>
          <w:color w:val="000000"/>
          <w:sz w:val="24"/>
          <w:szCs w:val="24"/>
          <w:lang w:eastAsia="en-ZA"/>
        </w:rPr>
        <w:t xml:space="preserve">, despite the school’s best efforts, </w:t>
      </w:r>
      <w:r w:rsidR="00E911E6">
        <w:rPr>
          <w:rFonts w:ascii="Arial" w:eastAsia="Times New Roman" w:hAnsi="Arial" w:cs="Arial"/>
          <w:color w:val="000000"/>
          <w:sz w:val="24"/>
          <w:szCs w:val="24"/>
          <w:lang w:eastAsia="en-ZA"/>
        </w:rPr>
        <w:t xml:space="preserve">that </w:t>
      </w:r>
      <w:r w:rsidR="00001FA1">
        <w:rPr>
          <w:rFonts w:ascii="Arial" w:eastAsia="Times New Roman" w:hAnsi="Arial" w:cs="Arial"/>
          <w:color w:val="000000"/>
          <w:sz w:val="24"/>
          <w:szCs w:val="24"/>
          <w:lang w:eastAsia="en-ZA"/>
        </w:rPr>
        <w:t xml:space="preserve">looks sad, is </w:t>
      </w:r>
      <w:r w:rsidR="00E911E6">
        <w:rPr>
          <w:rFonts w:ascii="Arial" w:eastAsia="Times New Roman" w:hAnsi="Arial" w:cs="Arial"/>
          <w:color w:val="000000"/>
          <w:sz w:val="24"/>
          <w:szCs w:val="24"/>
          <w:lang w:eastAsia="en-ZA"/>
        </w:rPr>
        <w:t xml:space="preserve">Alpha Primary. </w:t>
      </w:r>
    </w:p>
    <w:p w14:paraId="3CD79706" w14:textId="77777777" w:rsidR="00491200" w:rsidRPr="00F24524" w:rsidRDefault="00491200" w:rsidP="00F24524">
      <w:pPr>
        <w:spacing w:after="0" w:line="240" w:lineRule="auto"/>
        <w:ind w:left="720"/>
        <w:jc w:val="both"/>
        <w:textAlignment w:val="baseline"/>
        <w:rPr>
          <w:rFonts w:ascii="Arial" w:eastAsia="Times New Roman" w:hAnsi="Arial" w:cs="Arial"/>
          <w:color w:val="000000"/>
          <w:sz w:val="24"/>
          <w:szCs w:val="24"/>
          <w:lang w:eastAsia="en-ZA"/>
        </w:rPr>
      </w:pPr>
    </w:p>
    <w:p w14:paraId="1B13A09B" w14:textId="004137FC" w:rsidR="009A79F7" w:rsidRPr="00F24524" w:rsidRDefault="009A79F7" w:rsidP="00F24524">
      <w:pPr>
        <w:numPr>
          <w:ilvl w:val="0"/>
          <w:numId w:val="6"/>
        </w:numPr>
        <w:spacing w:after="0" w:line="240" w:lineRule="auto"/>
        <w:jc w:val="both"/>
        <w:textAlignment w:val="baseline"/>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 xml:space="preserve">All the principals were positive about the </w:t>
      </w:r>
      <w:r w:rsidR="005B5A4A">
        <w:rPr>
          <w:rFonts w:ascii="Arial" w:eastAsia="Times New Roman" w:hAnsi="Arial" w:cs="Arial"/>
          <w:color w:val="000000"/>
          <w:sz w:val="24"/>
          <w:szCs w:val="24"/>
          <w:lang w:eastAsia="en-ZA"/>
        </w:rPr>
        <w:t>BCP</w:t>
      </w:r>
      <w:r w:rsidR="002B5BBB">
        <w:rPr>
          <w:rFonts w:ascii="Arial" w:eastAsia="Times New Roman" w:hAnsi="Arial" w:cs="Arial"/>
          <w:color w:val="000000"/>
          <w:sz w:val="24"/>
          <w:szCs w:val="24"/>
          <w:lang w:eastAsia="en-ZA"/>
        </w:rPr>
        <w:t>. We</w:t>
      </w:r>
      <w:r>
        <w:rPr>
          <w:rFonts w:ascii="Arial" w:eastAsia="Times New Roman" w:hAnsi="Arial" w:cs="Arial"/>
          <w:color w:val="000000"/>
          <w:sz w:val="24"/>
          <w:szCs w:val="24"/>
          <w:lang w:eastAsia="en-ZA"/>
        </w:rPr>
        <w:t xml:space="preserve"> gave each one a recent BCP newsletter and encouraged them to look at the BC website. As the training had</w:t>
      </w:r>
      <w:r w:rsidR="00491200">
        <w:rPr>
          <w:rFonts w:ascii="Arial" w:eastAsia="Times New Roman" w:hAnsi="Arial" w:cs="Arial"/>
          <w:color w:val="000000"/>
          <w:sz w:val="24"/>
          <w:szCs w:val="24"/>
          <w:lang w:eastAsia="en-ZA"/>
        </w:rPr>
        <w:t xml:space="preserve"> only</w:t>
      </w:r>
      <w:r>
        <w:rPr>
          <w:rFonts w:ascii="Arial" w:eastAsia="Times New Roman" w:hAnsi="Arial" w:cs="Arial"/>
          <w:color w:val="000000"/>
          <w:sz w:val="24"/>
          <w:szCs w:val="24"/>
          <w:lang w:eastAsia="en-ZA"/>
        </w:rPr>
        <w:t xml:space="preserve"> just been completed </w:t>
      </w:r>
      <w:r w:rsidR="00491200">
        <w:rPr>
          <w:rFonts w:ascii="Arial" w:eastAsia="Times New Roman" w:hAnsi="Arial" w:cs="Arial"/>
          <w:color w:val="000000"/>
          <w:sz w:val="24"/>
          <w:szCs w:val="24"/>
          <w:lang w:eastAsia="en-ZA"/>
        </w:rPr>
        <w:t>these</w:t>
      </w:r>
      <w:r>
        <w:rPr>
          <w:rFonts w:ascii="Arial" w:eastAsia="Times New Roman" w:hAnsi="Arial" w:cs="Arial"/>
          <w:color w:val="000000"/>
          <w:sz w:val="24"/>
          <w:szCs w:val="24"/>
          <w:lang w:eastAsia="en-ZA"/>
        </w:rPr>
        <w:t xml:space="preserve"> teachers were doing the BCP for the first time. It is not surprising that some of them were </w:t>
      </w:r>
      <w:r w:rsidR="00FC0593">
        <w:rPr>
          <w:rFonts w:ascii="Arial" w:eastAsia="Times New Roman" w:hAnsi="Arial" w:cs="Arial"/>
          <w:color w:val="000000"/>
          <w:sz w:val="24"/>
          <w:szCs w:val="24"/>
          <w:lang w:eastAsia="en-ZA"/>
        </w:rPr>
        <w:t xml:space="preserve">nervous and </w:t>
      </w:r>
      <w:r>
        <w:rPr>
          <w:rFonts w:ascii="Arial" w:eastAsia="Times New Roman" w:hAnsi="Arial" w:cs="Arial"/>
          <w:color w:val="000000"/>
          <w:sz w:val="24"/>
          <w:szCs w:val="24"/>
          <w:lang w:eastAsia="en-ZA"/>
        </w:rPr>
        <w:t xml:space="preserve">a bit lost </w:t>
      </w:r>
      <w:r>
        <w:rPr>
          <w:rFonts w:ascii="Arial" w:eastAsia="Times New Roman" w:hAnsi="Arial" w:cs="Arial"/>
          <w:color w:val="000000"/>
          <w:sz w:val="24"/>
          <w:szCs w:val="24"/>
          <w:lang w:eastAsia="en-ZA"/>
        </w:rPr>
        <w:lastRenderedPageBreak/>
        <w:t>at times</w:t>
      </w:r>
      <w:r w:rsidR="00491200">
        <w:rPr>
          <w:rFonts w:ascii="Arial" w:eastAsia="Times New Roman" w:hAnsi="Arial" w:cs="Arial"/>
          <w:color w:val="000000"/>
          <w:sz w:val="24"/>
          <w:szCs w:val="24"/>
          <w:lang w:eastAsia="en-ZA"/>
        </w:rPr>
        <w:t>,</w:t>
      </w:r>
      <w:r>
        <w:rPr>
          <w:rFonts w:ascii="Arial" w:eastAsia="Times New Roman" w:hAnsi="Arial" w:cs="Arial"/>
          <w:color w:val="000000"/>
          <w:sz w:val="24"/>
          <w:szCs w:val="24"/>
          <w:lang w:eastAsia="en-ZA"/>
        </w:rPr>
        <w:t xml:space="preserve"> but a few did very well</w:t>
      </w:r>
      <w:r w:rsidR="004F5718">
        <w:rPr>
          <w:rFonts w:ascii="Arial" w:eastAsia="Times New Roman" w:hAnsi="Arial" w:cs="Arial"/>
          <w:color w:val="000000"/>
          <w:sz w:val="24"/>
          <w:szCs w:val="24"/>
          <w:lang w:eastAsia="en-ZA"/>
        </w:rPr>
        <w:t>,</w:t>
      </w:r>
      <w:r>
        <w:rPr>
          <w:rFonts w:ascii="Arial" w:eastAsia="Times New Roman" w:hAnsi="Arial" w:cs="Arial"/>
          <w:color w:val="000000"/>
          <w:sz w:val="24"/>
          <w:szCs w:val="24"/>
          <w:lang w:eastAsia="en-ZA"/>
        </w:rPr>
        <w:t xml:space="preserve"> </w:t>
      </w:r>
      <w:r w:rsidR="00103DF3">
        <w:rPr>
          <w:rFonts w:ascii="Arial" w:eastAsia="Times New Roman" w:hAnsi="Arial" w:cs="Arial"/>
          <w:color w:val="000000"/>
          <w:sz w:val="24"/>
          <w:szCs w:val="24"/>
          <w:lang w:eastAsia="en-ZA"/>
        </w:rPr>
        <w:t xml:space="preserve">especially </w:t>
      </w:r>
      <w:r>
        <w:rPr>
          <w:rFonts w:ascii="Arial" w:eastAsia="Times New Roman" w:hAnsi="Arial" w:cs="Arial"/>
          <w:color w:val="000000"/>
          <w:sz w:val="24"/>
          <w:szCs w:val="24"/>
          <w:lang w:eastAsia="en-ZA"/>
        </w:rPr>
        <w:t xml:space="preserve">considering that they are not experienced </w:t>
      </w:r>
      <w:r w:rsidR="00B9426D">
        <w:rPr>
          <w:rFonts w:ascii="Arial" w:eastAsia="Times New Roman" w:hAnsi="Arial" w:cs="Arial"/>
          <w:color w:val="000000"/>
          <w:sz w:val="24"/>
          <w:szCs w:val="24"/>
          <w:lang w:eastAsia="en-ZA"/>
        </w:rPr>
        <w:t xml:space="preserve">BCP </w:t>
      </w:r>
      <w:r>
        <w:rPr>
          <w:rFonts w:ascii="Arial" w:eastAsia="Times New Roman" w:hAnsi="Arial" w:cs="Arial"/>
          <w:color w:val="000000"/>
          <w:sz w:val="24"/>
          <w:szCs w:val="24"/>
          <w:lang w:eastAsia="en-ZA"/>
        </w:rPr>
        <w:t xml:space="preserve">mediators. </w:t>
      </w:r>
      <w:r w:rsidR="00491200">
        <w:rPr>
          <w:rFonts w:ascii="Arial" w:eastAsia="Times New Roman" w:hAnsi="Arial" w:cs="Arial"/>
          <w:color w:val="000000"/>
          <w:sz w:val="24"/>
          <w:szCs w:val="24"/>
          <w:lang w:eastAsia="en-ZA"/>
        </w:rPr>
        <w:t xml:space="preserve">The practitioners were positive and enthusiastic about </w:t>
      </w:r>
      <w:r w:rsidR="004F7177">
        <w:rPr>
          <w:rFonts w:ascii="Arial" w:eastAsia="Times New Roman" w:hAnsi="Arial" w:cs="Arial"/>
          <w:color w:val="000000"/>
          <w:sz w:val="24"/>
          <w:szCs w:val="24"/>
          <w:lang w:eastAsia="en-ZA"/>
        </w:rPr>
        <w:t xml:space="preserve">the </w:t>
      </w:r>
      <w:r w:rsidR="00C137C9">
        <w:rPr>
          <w:rFonts w:ascii="Arial" w:eastAsia="Times New Roman" w:hAnsi="Arial" w:cs="Arial"/>
          <w:color w:val="000000"/>
          <w:sz w:val="24"/>
          <w:szCs w:val="24"/>
          <w:lang w:eastAsia="en-ZA"/>
        </w:rPr>
        <w:t xml:space="preserve">BCP </w:t>
      </w:r>
      <w:r w:rsidR="00491200">
        <w:rPr>
          <w:rFonts w:ascii="Arial" w:eastAsia="Times New Roman" w:hAnsi="Arial" w:cs="Arial"/>
          <w:color w:val="000000"/>
          <w:sz w:val="24"/>
          <w:szCs w:val="24"/>
          <w:lang w:eastAsia="en-ZA"/>
        </w:rPr>
        <w:t xml:space="preserve">and motivated to implement it. </w:t>
      </w:r>
      <w:r w:rsidR="000C3B2F">
        <w:rPr>
          <w:rFonts w:ascii="Arial" w:eastAsia="Times New Roman" w:hAnsi="Arial" w:cs="Arial"/>
          <w:color w:val="000000"/>
          <w:sz w:val="24"/>
          <w:szCs w:val="24"/>
          <w:lang w:eastAsia="en-ZA"/>
        </w:rPr>
        <w:t xml:space="preserve">Many were </w:t>
      </w:r>
      <w:r w:rsidR="00F54785">
        <w:rPr>
          <w:rFonts w:ascii="Arial" w:eastAsia="Times New Roman" w:hAnsi="Arial" w:cs="Arial"/>
          <w:color w:val="000000"/>
          <w:sz w:val="24"/>
          <w:szCs w:val="24"/>
          <w:lang w:eastAsia="en-ZA"/>
        </w:rPr>
        <w:t>encouraged when they saw that the children were enjoying the BC session and that</w:t>
      </w:r>
      <w:r w:rsidR="00DD0A94">
        <w:rPr>
          <w:rFonts w:ascii="Arial" w:eastAsia="Times New Roman" w:hAnsi="Arial" w:cs="Arial"/>
          <w:color w:val="000000"/>
          <w:sz w:val="24"/>
          <w:szCs w:val="24"/>
          <w:lang w:eastAsia="en-ZA"/>
        </w:rPr>
        <w:t xml:space="preserve"> it can be</w:t>
      </w:r>
      <w:r w:rsidR="00F54785">
        <w:rPr>
          <w:rFonts w:ascii="Arial" w:eastAsia="Times New Roman" w:hAnsi="Arial" w:cs="Arial"/>
          <w:color w:val="000000"/>
          <w:sz w:val="24"/>
          <w:szCs w:val="24"/>
          <w:lang w:eastAsia="en-ZA"/>
        </w:rPr>
        <w:t xml:space="preserve"> fun, interesting as well as educational. </w:t>
      </w:r>
    </w:p>
    <w:p w14:paraId="45B18E6A" w14:textId="47B14203" w:rsidR="000B2196" w:rsidRPr="00F24524" w:rsidRDefault="000B2196" w:rsidP="00F24524">
      <w:pPr>
        <w:spacing w:after="0" w:line="240" w:lineRule="auto"/>
        <w:ind w:left="720"/>
        <w:jc w:val="both"/>
        <w:textAlignment w:val="baseline"/>
        <w:rPr>
          <w:rFonts w:ascii="Arial" w:eastAsia="Times New Roman" w:hAnsi="Arial" w:cs="Arial"/>
          <w:color w:val="000000"/>
          <w:sz w:val="24"/>
          <w:szCs w:val="24"/>
          <w:lang w:eastAsia="en-ZA"/>
        </w:rPr>
      </w:pPr>
    </w:p>
    <w:p w14:paraId="1A3E25AC" w14:textId="6211DB20" w:rsidR="00072D1F" w:rsidRDefault="00072D1F" w:rsidP="00072D1F">
      <w:pPr>
        <w:keepNext/>
        <w:spacing w:after="0" w:line="240" w:lineRule="auto"/>
        <w:jc w:val="both"/>
        <w:textAlignment w:val="baseline"/>
      </w:pPr>
      <w:r>
        <w:rPr>
          <w:noProof/>
          <w:lang w:eastAsia="en-ZA" w:bidi="he-IL"/>
        </w:rPr>
        <w:drawing>
          <wp:inline distT="0" distB="0" distL="0" distR="0" wp14:anchorId="72A7CD30" wp14:editId="6F175C1A">
            <wp:extent cx="2803974" cy="20999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1517" cy="2158019"/>
                    </a:xfrm>
                    <a:prstGeom prst="rect">
                      <a:avLst/>
                    </a:prstGeom>
                    <a:noFill/>
                    <a:ln>
                      <a:noFill/>
                    </a:ln>
                  </pic:spPr>
                </pic:pic>
              </a:graphicData>
            </a:graphic>
          </wp:inline>
        </w:drawing>
      </w:r>
      <w:r w:rsidR="00236FBF">
        <w:rPr>
          <w:noProof/>
          <w:lang w:eastAsia="en-ZA" w:bidi="he-IL"/>
        </w:rPr>
        <w:drawing>
          <wp:inline distT="0" distB="0" distL="0" distR="0" wp14:anchorId="089590BA" wp14:editId="6CDDDD80">
            <wp:extent cx="2765348" cy="207101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677" cy="2112454"/>
                    </a:xfrm>
                    <a:prstGeom prst="rect">
                      <a:avLst/>
                    </a:prstGeom>
                    <a:noFill/>
                    <a:ln>
                      <a:noFill/>
                    </a:ln>
                  </pic:spPr>
                </pic:pic>
              </a:graphicData>
            </a:graphic>
          </wp:inline>
        </w:drawing>
      </w:r>
    </w:p>
    <w:p w14:paraId="5D37F17A" w14:textId="1C2AE02D" w:rsidR="00072D1F" w:rsidRDefault="00072D1F" w:rsidP="00072D1F">
      <w:pPr>
        <w:pStyle w:val="Caption"/>
        <w:jc w:val="both"/>
      </w:pPr>
      <w:r>
        <w:t xml:space="preserve">John Rossouw Primary - Victoria West  </w:t>
      </w:r>
      <w:r w:rsidR="00535790">
        <w:fldChar w:fldCharType="begin"/>
      </w:r>
      <w:r w:rsidR="00535790">
        <w:instrText xml:space="preserve"> SEQ John_Rossouw_Primary_-_Victoria_West_ \* ARABIC </w:instrText>
      </w:r>
      <w:r w:rsidR="00535790">
        <w:fldChar w:fldCharType="separate"/>
      </w:r>
      <w:r w:rsidR="00D579D8">
        <w:rPr>
          <w:noProof/>
        </w:rPr>
        <w:t>1</w:t>
      </w:r>
      <w:r w:rsidR="00535790">
        <w:rPr>
          <w:noProof/>
        </w:rPr>
        <w:fldChar w:fldCharType="end"/>
      </w:r>
    </w:p>
    <w:p w14:paraId="56CD9D25" w14:textId="52A7E632" w:rsidR="00236FBF" w:rsidRDefault="00E911E6" w:rsidP="00236FBF">
      <w:pPr>
        <w:pStyle w:val="Caption"/>
        <w:keepNext/>
        <w:jc w:val="both"/>
      </w:pPr>
      <w:r>
        <w:rPr>
          <w:noProof/>
          <w:lang w:eastAsia="en-ZA" w:bidi="he-IL"/>
        </w:rPr>
        <w:drawing>
          <wp:inline distT="0" distB="0" distL="0" distR="0" wp14:anchorId="4043B565" wp14:editId="437AFF0D">
            <wp:extent cx="2821157" cy="21170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0330.JPG"/>
                    <pic:cNvPicPr/>
                  </pic:nvPicPr>
                  <pic:blipFill>
                    <a:blip r:embed="rId12">
                      <a:extLst>
                        <a:ext uri="{28A0092B-C50C-407E-A947-70E740481C1C}">
                          <a14:useLocalDpi xmlns:a14="http://schemas.microsoft.com/office/drawing/2010/main" val="0"/>
                        </a:ext>
                      </a:extLst>
                    </a:blip>
                    <a:stretch>
                      <a:fillRect/>
                    </a:stretch>
                  </pic:blipFill>
                  <pic:spPr>
                    <a:xfrm>
                      <a:off x="0" y="0"/>
                      <a:ext cx="2825392" cy="2120268"/>
                    </a:xfrm>
                    <a:prstGeom prst="rect">
                      <a:avLst/>
                    </a:prstGeom>
                  </pic:spPr>
                </pic:pic>
              </a:graphicData>
            </a:graphic>
          </wp:inline>
        </w:drawing>
      </w:r>
      <w:r w:rsidR="00236FBF">
        <w:rPr>
          <w:noProof/>
          <w:lang w:eastAsia="en-ZA" w:bidi="he-IL"/>
        </w:rPr>
        <w:drawing>
          <wp:inline distT="0" distB="0" distL="0" distR="0" wp14:anchorId="0E36E28F" wp14:editId="6A9E4BFB">
            <wp:extent cx="2829619" cy="21234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0326.JPG"/>
                    <pic:cNvPicPr/>
                  </pic:nvPicPr>
                  <pic:blipFill>
                    <a:blip r:embed="rId13">
                      <a:extLst>
                        <a:ext uri="{28A0092B-C50C-407E-A947-70E740481C1C}">
                          <a14:useLocalDpi xmlns:a14="http://schemas.microsoft.com/office/drawing/2010/main" val="0"/>
                        </a:ext>
                      </a:extLst>
                    </a:blip>
                    <a:stretch>
                      <a:fillRect/>
                    </a:stretch>
                  </pic:blipFill>
                  <pic:spPr>
                    <a:xfrm>
                      <a:off x="0" y="0"/>
                      <a:ext cx="2833767" cy="2126553"/>
                    </a:xfrm>
                    <a:prstGeom prst="rect">
                      <a:avLst/>
                    </a:prstGeom>
                  </pic:spPr>
                </pic:pic>
              </a:graphicData>
            </a:graphic>
          </wp:inline>
        </w:drawing>
      </w:r>
    </w:p>
    <w:p w14:paraId="291270AE" w14:textId="7215BB52" w:rsidR="00236FBF" w:rsidRDefault="00236FBF" w:rsidP="00236FBF">
      <w:pPr>
        <w:pStyle w:val="Caption"/>
        <w:jc w:val="both"/>
      </w:pPr>
      <w:r>
        <w:t xml:space="preserve">Alpha Primary - De Aar </w:t>
      </w:r>
      <w:r w:rsidR="00535790">
        <w:fldChar w:fldCharType="begin"/>
      </w:r>
      <w:r w:rsidR="00535790">
        <w:instrText xml:space="preserve"> SEQ Alpha_Primary_-_De_Aar \* ARABIC </w:instrText>
      </w:r>
      <w:r w:rsidR="00535790">
        <w:fldChar w:fldCharType="separate"/>
      </w:r>
      <w:r w:rsidR="00D579D8">
        <w:rPr>
          <w:noProof/>
        </w:rPr>
        <w:t>1</w:t>
      </w:r>
      <w:r w:rsidR="00535790">
        <w:rPr>
          <w:noProof/>
        </w:rPr>
        <w:fldChar w:fldCharType="end"/>
      </w:r>
    </w:p>
    <w:p w14:paraId="5B33AA0D" w14:textId="77777777" w:rsidR="00101CAB" w:rsidRPr="00F24524" w:rsidRDefault="00101CAB" w:rsidP="00F24524">
      <w:pPr>
        <w:spacing w:after="0" w:line="240" w:lineRule="auto"/>
        <w:jc w:val="both"/>
        <w:rPr>
          <w:rFonts w:ascii="Arial" w:eastAsia="Times New Roman" w:hAnsi="Arial" w:cs="Arial"/>
          <w:i/>
          <w:iCs/>
          <w:color w:val="000000"/>
          <w:sz w:val="24"/>
          <w:szCs w:val="24"/>
          <w:lang w:eastAsia="en-ZA"/>
        </w:rPr>
      </w:pPr>
      <w:r w:rsidRPr="00F24524">
        <w:rPr>
          <w:rFonts w:ascii="Arial" w:eastAsia="Times New Roman" w:hAnsi="Arial" w:cs="Arial"/>
          <w:i/>
          <w:iCs/>
          <w:color w:val="000000"/>
          <w:sz w:val="24"/>
          <w:szCs w:val="24"/>
          <w:lang w:eastAsia="en-ZA"/>
        </w:rPr>
        <w:t>Mediation/Teaching</w:t>
      </w:r>
    </w:p>
    <w:p w14:paraId="14209325" w14:textId="00D9F3EA" w:rsidR="005B7871" w:rsidRPr="00F24524" w:rsidRDefault="00892AA1" w:rsidP="00F24524">
      <w:pPr>
        <w:numPr>
          <w:ilvl w:val="0"/>
          <w:numId w:val="3"/>
        </w:numPr>
        <w:spacing w:after="0" w:line="240" w:lineRule="auto"/>
        <w:textAlignment w:val="baseline"/>
        <w:rPr>
          <w:rFonts w:ascii="Arial" w:eastAsia="Times New Roman" w:hAnsi="Arial" w:cs="Arial"/>
          <w:color w:val="000000"/>
          <w:sz w:val="24"/>
          <w:szCs w:val="24"/>
          <w:lang w:eastAsia="en-ZA"/>
        </w:rPr>
      </w:pPr>
      <w:r w:rsidRPr="00F24524">
        <w:rPr>
          <w:rFonts w:ascii="Arial" w:eastAsia="Times New Roman" w:hAnsi="Arial" w:cs="Arial"/>
          <w:color w:val="000000"/>
          <w:sz w:val="24"/>
          <w:szCs w:val="24"/>
          <w:lang w:eastAsia="en-ZA"/>
        </w:rPr>
        <w:t xml:space="preserve">The teachers had not had time to prepare </w:t>
      </w:r>
      <w:r w:rsidR="00BF0980" w:rsidRPr="00F24524">
        <w:rPr>
          <w:rFonts w:ascii="Arial" w:eastAsia="Times New Roman" w:hAnsi="Arial" w:cs="Arial"/>
          <w:color w:val="000000"/>
          <w:sz w:val="24"/>
          <w:szCs w:val="24"/>
          <w:lang w:eastAsia="en-ZA"/>
        </w:rPr>
        <w:t>or</w:t>
      </w:r>
      <w:r w:rsidRPr="00F24524">
        <w:rPr>
          <w:rFonts w:ascii="Arial" w:eastAsia="Times New Roman" w:hAnsi="Arial" w:cs="Arial"/>
          <w:color w:val="000000"/>
          <w:sz w:val="24"/>
          <w:szCs w:val="24"/>
          <w:lang w:eastAsia="en-ZA"/>
        </w:rPr>
        <w:t xml:space="preserve"> practise as they </w:t>
      </w:r>
      <w:r w:rsidR="00950A03" w:rsidRPr="00F24524">
        <w:rPr>
          <w:rFonts w:ascii="Arial" w:eastAsia="Times New Roman" w:hAnsi="Arial" w:cs="Arial"/>
          <w:color w:val="000000"/>
          <w:sz w:val="24"/>
          <w:szCs w:val="24"/>
          <w:lang w:eastAsia="en-ZA"/>
        </w:rPr>
        <w:t xml:space="preserve">were </w:t>
      </w:r>
      <w:r w:rsidR="00420A10">
        <w:rPr>
          <w:rFonts w:ascii="Arial" w:eastAsia="Times New Roman" w:hAnsi="Arial" w:cs="Arial"/>
          <w:color w:val="000000"/>
          <w:sz w:val="24"/>
          <w:szCs w:val="24"/>
          <w:lang w:eastAsia="en-ZA"/>
        </w:rPr>
        <w:t xml:space="preserve">newly </w:t>
      </w:r>
      <w:r w:rsidRPr="00F24524">
        <w:rPr>
          <w:rFonts w:ascii="Arial" w:eastAsia="Times New Roman" w:hAnsi="Arial" w:cs="Arial"/>
          <w:color w:val="000000"/>
          <w:sz w:val="24"/>
          <w:szCs w:val="24"/>
          <w:lang w:eastAsia="en-ZA"/>
        </w:rPr>
        <w:t>trained.</w:t>
      </w:r>
      <w:r w:rsidR="005C15FC">
        <w:rPr>
          <w:rFonts w:ascii="Arial" w:eastAsia="Times New Roman" w:hAnsi="Arial" w:cs="Arial"/>
          <w:color w:val="000000"/>
          <w:sz w:val="24"/>
          <w:szCs w:val="24"/>
          <w:lang w:eastAsia="en-ZA"/>
        </w:rPr>
        <w:t xml:space="preserve"> T</w:t>
      </w:r>
      <w:r w:rsidR="003546B7" w:rsidRPr="00F24524">
        <w:rPr>
          <w:rFonts w:ascii="Arial" w:eastAsia="Times New Roman" w:hAnsi="Arial" w:cs="Arial"/>
          <w:color w:val="000000"/>
          <w:sz w:val="24"/>
          <w:szCs w:val="24"/>
          <w:lang w:eastAsia="en-ZA"/>
        </w:rPr>
        <w:t xml:space="preserve">hey </w:t>
      </w:r>
      <w:r w:rsidR="00C126A8" w:rsidRPr="00F24524">
        <w:rPr>
          <w:rFonts w:ascii="Arial" w:eastAsia="Times New Roman" w:hAnsi="Arial" w:cs="Arial"/>
          <w:color w:val="000000"/>
          <w:sz w:val="24"/>
          <w:szCs w:val="24"/>
          <w:lang w:eastAsia="en-ZA"/>
        </w:rPr>
        <w:t>did</w:t>
      </w:r>
      <w:r w:rsidR="009E3A2E">
        <w:rPr>
          <w:rFonts w:ascii="Arial" w:eastAsia="Times New Roman" w:hAnsi="Arial" w:cs="Arial"/>
          <w:color w:val="000000"/>
          <w:sz w:val="24"/>
          <w:szCs w:val="24"/>
          <w:lang w:eastAsia="en-ZA"/>
        </w:rPr>
        <w:t xml:space="preserve">, </w:t>
      </w:r>
      <w:r w:rsidR="00C126A8" w:rsidRPr="00F24524">
        <w:rPr>
          <w:rFonts w:ascii="Arial" w:eastAsia="Times New Roman" w:hAnsi="Arial" w:cs="Arial"/>
          <w:color w:val="000000"/>
          <w:sz w:val="24"/>
          <w:szCs w:val="24"/>
          <w:lang w:eastAsia="en-ZA"/>
        </w:rPr>
        <w:t>however, have</w:t>
      </w:r>
      <w:r w:rsidR="003546B7" w:rsidRPr="00F24524">
        <w:rPr>
          <w:rFonts w:ascii="Arial" w:eastAsia="Times New Roman" w:hAnsi="Arial" w:cs="Arial"/>
          <w:color w:val="000000"/>
          <w:sz w:val="24"/>
          <w:szCs w:val="24"/>
          <w:lang w:eastAsia="en-ZA"/>
        </w:rPr>
        <w:t xml:space="preserve"> an opportunity </w:t>
      </w:r>
      <w:r w:rsidR="00C126A8" w:rsidRPr="00F24524">
        <w:rPr>
          <w:rFonts w:ascii="Arial" w:eastAsia="Times New Roman" w:hAnsi="Arial" w:cs="Arial"/>
          <w:color w:val="000000"/>
          <w:sz w:val="24"/>
          <w:szCs w:val="24"/>
          <w:lang w:eastAsia="en-ZA"/>
        </w:rPr>
        <w:t xml:space="preserve">during the training </w:t>
      </w:r>
      <w:r w:rsidR="003546B7" w:rsidRPr="00F24524">
        <w:rPr>
          <w:rFonts w:ascii="Arial" w:eastAsia="Times New Roman" w:hAnsi="Arial" w:cs="Arial"/>
          <w:color w:val="000000"/>
          <w:sz w:val="24"/>
          <w:szCs w:val="24"/>
          <w:lang w:eastAsia="en-ZA"/>
        </w:rPr>
        <w:t>to write out the colour yellow session planner.</w:t>
      </w:r>
      <w:r w:rsidR="00C126A8" w:rsidRPr="00F24524">
        <w:rPr>
          <w:rFonts w:ascii="Arial" w:eastAsia="Times New Roman" w:hAnsi="Arial" w:cs="Arial"/>
          <w:color w:val="000000"/>
          <w:sz w:val="24"/>
          <w:szCs w:val="24"/>
          <w:lang w:eastAsia="en-ZA"/>
        </w:rPr>
        <w:t xml:space="preserve"> </w:t>
      </w:r>
      <w:r w:rsidR="0081239A">
        <w:rPr>
          <w:rFonts w:ascii="Arial" w:eastAsia="Times New Roman" w:hAnsi="Arial" w:cs="Arial"/>
          <w:color w:val="000000"/>
          <w:sz w:val="24"/>
          <w:szCs w:val="24"/>
          <w:lang w:eastAsia="en-ZA"/>
        </w:rPr>
        <w:t>All had</w:t>
      </w:r>
      <w:r w:rsidR="00862F93" w:rsidRPr="00F24524">
        <w:rPr>
          <w:rFonts w:ascii="Arial" w:eastAsia="Times New Roman" w:hAnsi="Arial" w:cs="Arial"/>
          <w:color w:val="000000"/>
          <w:sz w:val="24"/>
          <w:szCs w:val="24"/>
          <w:lang w:eastAsia="en-ZA"/>
        </w:rPr>
        <w:t xml:space="preserve"> </w:t>
      </w:r>
      <w:r w:rsidR="003546B7" w:rsidRPr="00F24524">
        <w:rPr>
          <w:rFonts w:ascii="Arial" w:eastAsia="Times New Roman" w:hAnsi="Arial" w:cs="Arial"/>
          <w:color w:val="000000"/>
          <w:sz w:val="24"/>
          <w:szCs w:val="24"/>
          <w:lang w:eastAsia="en-ZA"/>
        </w:rPr>
        <w:t>p</w:t>
      </w:r>
      <w:r w:rsidR="00862F93" w:rsidRPr="00F24524">
        <w:rPr>
          <w:rFonts w:ascii="Arial" w:eastAsia="Times New Roman" w:hAnsi="Arial" w:cs="Arial"/>
          <w:color w:val="000000"/>
          <w:sz w:val="24"/>
          <w:szCs w:val="24"/>
          <w:lang w:eastAsia="en-ZA"/>
        </w:rPr>
        <w:t>laced</w:t>
      </w:r>
      <w:r w:rsidR="003546B7" w:rsidRPr="00F24524">
        <w:rPr>
          <w:rFonts w:ascii="Arial" w:eastAsia="Times New Roman" w:hAnsi="Arial" w:cs="Arial"/>
          <w:color w:val="000000"/>
          <w:sz w:val="24"/>
          <w:szCs w:val="24"/>
          <w:lang w:eastAsia="en-ZA"/>
        </w:rPr>
        <w:t xml:space="preserve"> their </w:t>
      </w:r>
      <w:r w:rsidR="00C126A8" w:rsidRPr="00F24524">
        <w:rPr>
          <w:rFonts w:ascii="Arial" w:eastAsia="Times New Roman" w:hAnsi="Arial" w:cs="Arial"/>
          <w:color w:val="000000"/>
          <w:sz w:val="24"/>
          <w:szCs w:val="24"/>
          <w:lang w:eastAsia="en-ZA"/>
        </w:rPr>
        <w:t xml:space="preserve">BCP </w:t>
      </w:r>
      <w:r w:rsidR="003546B7" w:rsidRPr="00F24524">
        <w:rPr>
          <w:rFonts w:ascii="Arial" w:eastAsia="Times New Roman" w:hAnsi="Arial" w:cs="Arial"/>
          <w:color w:val="000000"/>
          <w:sz w:val="24"/>
          <w:szCs w:val="24"/>
          <w:lang w:eastAsia="en-ZA"/>
        </w:rPr>
        <w:t xml:space="preserve">model on the wall and </w:t>
      </w:r>
      <w:r w:rsidR="00A46DCB">
        <w:rPr>
          <w:rFonts w:ascii="Arial" w:eastAsia="Times New Roman" w:hAnsi="Arial" w:cs="Arial"/>
          <w:color w:val="000000"/>
          <w:sz w:val="24"/>
          <w:szCs w:val="24"/>
          <w:lang w:eastAsia="en-ZA"/>
        </w:rPr>
        <w:t>all</w:t>
      </w:r>
      <w:r w:rsidR="00870CAB">
        <w:rPr>
          <w:rFonts w:ascii="Arial" w:eastAsia="Times New Roman" w:hAnsi="Arial" w:cs="Arial"/>
          <w:color w:val="000000"/>
          <w:sz w:val="24"/>
          <w:szCs w:val="24"/>
          <w:lang w:eastAsia="en-ZA"/>
        </w:rPr>
        <w:t xml:space="preserve"> bar one</w:t>
      </w:r>
      <w:r w:rsidR="003546B7" w:rsidRPr="00F24524">
        <w:rPr>
          <w:rFonts w:ascii="Arial" w:eastAsia="Times New Roman" w:hAnsi="Arial" w:cs="Arial"/>
          <w:color w:val="000000"/>
          <w:sz w:val="24"/>
          <w:szCs w:val="24"/>
          <w:lang w:eastAsia="en-ZA"/>
        </w:rPr>
        <w:t xml:space="preserve"> had workbooks</w:t>
      </w:r>
      <w:r w:rsidR="002E5DF0" w:rsidRPr="00F24524">
        <w:rPr>
          <w:rFonts w:ascii="Arial" w:eastAsia="Times New Roman" w:hAnsi="Arial" w:cs="Arial"/>
          <w:color w:val="000000"/>
          <w:sz w:val="24"/>
          <w:szCs w:val="24"/>
          <w:lang w:eastAsia="en-ZA"/>
        </w:rPr>
        <w:t xml:space="preserve"> although they had not </w:t>
      </w:r>
      <w:r w:rsidR="00E5077B">
        <w:rPr>
          <w:rFonts w:ascii="Arial" w:eastAsia="Times New Roman" w:hAnsi="Arial" w:cs="Arial"/>
          <w:color w:val="000000"/>
          <w:sz w:val="24"/>
          <w:szCs w:val="24"/>
          <w:lang w:eastAsia="en-ZA"/>
        </w:rPr>
        <w:t xml:space="preserve">yet </w:t>
      </w:r>
      <w:r w:rsidR="002E5DF0" w:rsidRPr="00F24524">
        <w:rPr>
          <w:rFonts w:ascii="Arial" w:eastAsia="Times New Roman" w:hAnsi="Arial" w:cs="Arial"/>
          <w:color w:val="000000"/>
          <w:sz w:val="24"/>
          <w:szCs w:val="24"/>
          <w:lang w:eastAsia="en-ZA"/>
        </w:rPr>
        <w:t xml:space="preserve">started </w:t>
      </w:r>
      <w:r w:rsidR="005C15FC">
        <w:rPr>
          <w:rFonts w:ascii="Arial" w:eastAsia="Times New Roman" w:hAnsi="Arial" w:cs="Arial"/>
          <w:color w:val="000000"/>
          <w:sz w:val="24"/>
          <w:szCs w:val="24"/>
          <w:lang w:eastAsia="en-ZA"/>
        </w:rPr>
        <w:t xml:space="preserve">using </w:t>
      </w:r>
      <w:r w:rsidR="002E5DF0" w:rsidRPr="00F24524">
        <w:rPr>
          <w:rFonts w:ascii="Arial" w:eastAsia="Times New Roman" w:hAnsi="Arial" w:cs="Arial"/>
          <w:color w:val="000000"/>
          <w:sz w:val="24"/>
          <w:szCs w:val="24"/>
          <w:lang w:eastAsia="en-ZA"/>
        </w:rPr>
        <w:t>them</w:t>
      </w:r>
      <w:r w:rsidR="00E5077B">
        <w:rPr>
          <w:rFonts w:ascii="Arial" w:eastAsia="Times New Roman" w:hAnsi="Arial" w:cs="Arial"/>
          <w:color w:val="000000"/>
          <w:sz w:val="24"/>
          <w:szCs w:val="24"/>
          <w:lang w:eastAsia="en-ZA"/>
        </w:rPr>
        <w:t>.</w:t>
      </w:r>
      <w:r w:rsidR="00C126A8" w:rsidRPr="00F24524">
        <w:rPr>
          <w:rFonts w:ascii="Arial" w:eastAsia="Times New Roman" w:hAnsi="Arial" w:cs="Arial"/>
          <w:color w:val="000000"/>
          <w:sz w:val="24"/>
          <w:szCs w:val="24"/>
          <w:lang w:eastAsia="en-ZA"/>
        </w:rPr>
        <w:t xml:space="preserve"> </w:t>
      </w:r>
      <w:r w:rsidR="00C05B36" w:rsidRPr="00F24524">
        <w:rPr>
          <w:rFonts w:ascii="Arial" w:eastAsia="Times New Roman" w:hAnsi="Arial" w:cs="Arial"/>
          <w:color w:val="000000"/>
          <w:sz w:val="24"/>
          <w:szCs w:val="24"/>
          <w:lang w:eastAsia="en-ZA"/>
        </w:rPr>
        <w:t xml:space="preserve">For most of these teachers, </w:t>
      </w:r>
      <w:r w:rsidR="00096AE5" w:rsidRPr="00F24524">
        <w:rPr>
          <w:rFonts w:ascii="Arial" w:eastAsia="Times New Roman" w:hAnsi="Arial" w:cs="Arial"/>
          <w:color w:val="000000"/>
          <w:sz w:val="24"/>
          <w:szCs w:val="24"/>
          <w:lang w:eastAsia="en-ZA"/>
        </w:rPr>
        <w:t>conscious</w:t>
      </w:r>
      <w:r w:rsidR="00F30D43">
        <w:rPr>
          <w:rFonts w:ascii="Arial" w:eastAsia="Times New Roman" w:hAnsi="Arial" w:cs="Arial"/>
          <w:color w:val="000000"/>
          <w:sz w:val="24"/>
          <w:szCs w:val="24"/>
          <w:lang w:eastAsia="en-ZA"/>
        </w:rPr>
        <w:t xml:space="preserve">ly </w:t>
      </w:r>
      <w:r w:rsidR="004047B7">
        <w:rPr>
          <w:rFonts w:ascii="Arial" w:eastAsia="Times New Roman" w:hAnsi="Arial" w:cs="Arial"/>
          <w:color w:val="000000"/>
          <w:sz w:val="24"/>
          <w:szCs w:val="24"/>
          <w:lang w:eastAsia="en-ZA"/>
        </w:rPr>
        <w:t xml:space="preserve">using mediation as a methodology </w:t>
      </w:r>
      <w:r w:rsidR="00C05B36" w:rsidRPr="00F24524">
        <w:rPr>
          <w:rFonts w:ascii="Arial" w:eastAsia="Times New Roman" w:hAnsi="Arial" w:cs="Arial"/>
          <w:color w:val="000000"/>
          <w:sz w:val="24"/>
          <w:szCs w:val="24"/>
          <w:lang w:eastAsia="en-ZA"/>
        </w:rPr>
        <w:t xml:space="preserve">is a </w:t>
      </w:r>
      <w:r w:rsidR="00096AE5" w:rsidRPr="00F24524">
        <w:rPr>
          <w:rFonts w:ascii="Arial" w:eastAsia="Times New Roman" w:hAnsi="Arial" w:cs="Arial"/>
          <w:color w:val="000000"/>
          <w:sz w:val="24"/>
          <w:szCs w:val="24"/>
          <w:lang w:eastAsia="en-ZA"/>
        </w:rPr>
        <w:t xml:space="preserve">new approach </w:t>
      </w:r>
      <w:r w:rsidR="00463D34">
        <w:rPr>
          <w:rFonts w:ascii="Arial" w:eastAsia="Times New Roman" w:hAnsi="Arial" w:cs="Arial"/>
          <w:color w:val="000000"/>
          <w:sz w:val="24"/>
          <w:szCs w:val="24"/>
          <w:lang w:eastAsia="en-ZA"/>
        </w:rPr>
        <w:t xml:space="preserve">to teaching </w:t>
      </w:r>
      <w:r w:rsidR="00096AE5" w:rsidRPr="00F24524">
        <w:rPr>
          <w:rFonts w:ascii="Arial" w:eastAsia="Times New Roman" w:hAnsi="Arial" w:cs="Arial"/>
          <w:color w:val="000000"/>
          <w:sz w:val="24"/>
          <w:szCs w:val="24"/>
          <w:lang w:eastAsia="en-ZA"/>
        </w:rPr>
        <w:t>and it will take time to hone this skill</w:t>
      </w:r>
      <w:r w:rsidR="00F30D43">
        <w:rPr>
          <w:rFonts w:ascii="Arial" w:eastAsia="Times New Roman" w:hAnsi="Arial" w:cs="Arial"/>
          <w:color w:val="000000"/>
          <w:sz w:val="24"/>
          <w:szCs w:val="24"/>
          <w:lang w:eastAsia="en-ZA"/>
        </w:rPr>
        <w:t xml:space="preserve"> properly. </w:t>
      </w:r>
    </w:p>
    <w:p w14:paraId="1B278B9E" w14:textId="275C2B85" w:rsidR="006B7EDD" w:rsidRPr="00F24524" w:rsidRDefault="005B7871" w:rsidP="00F8244F">
      <w:pPr>
        <w:numPr>
          <w:ilvl w:val="0"/>
          <w:numId w:val="3"/>
        </w:numPr>
        <w:spacing w:after="0" w:line="240" w:lineRule="auto"/>
        <w:textAlignment w:val="baseline"/>
        <w:rPr>
          <w:rFonts w:ascii="Arial" w:eastAsia="Times New Roman" w:hAnsi="Arial" w:cs="Arial"/>
          <w:color w:val="000000"/>
          <w:sz w:val="24"/>
          <w:szCs w:val="24"/>
          <w:lang w:eastAsia="en-ZA"/>
        </w:rPr>
      </w:pPr>
      <w:r w:rsidRPr="00F24524">
        <w:rPr>
          <w:rFonts w:ascii="Arial" w:eastAsia="Times New Roman" w:hAnsi="Arial" w:cs="Arial"/>
          <w:color w:val="000000"/>
          <w:sz w:val="24"/>
          <w:szCs w:val="24"/>
          <w:lang w:eastAsia="en-ZA"/>
        </w:rPr>
        <w:t xml:space="preserve">All the teachers encouraged their </w:t>
      </w:r>
      <w:r w:rsidR="00F8244F">
        <w:rPr>
          <w:rFonts w:ascii="Arial" w:eastAsia="Times New Roman" w:hAnsi="Arial" w:cs="Arial"/>
          <w:color w:val="000000"/>
          <w:sz w:val="24"/>
          <w:szCs w:val="24"/>
          <w:lang w:eastAsia="en-ZA"/>
        </w:rPr>
        <w:t>learners</w:t>
      </w:r>
      <w:r w:rsidRPr="00F24524">
        <w:rPr>
          <w:rFonts w:ascii="Arial" w:eastAsia="Times New Roman" w:hAnsi="Arial" w:cs="Arial"/>
          <w:color w:val="000000"/>
          <w:sz w:val="24"/>
          <w:szCs w:val="24"/>
          <w:lang w:eastAsia="en-ZA"/>
        </w:rPr>
        <w:t xml:space="preserve"> to use full sentences. </w:t>
      </w:r>
      <w:r w:rsidR="00F32697" w:rsidRPr="00F24524">
        <w:rPr>
          <w:rFonts w:ascii="Arial" w:eastAsia="Times New Roman" w:hAnsi="Arial" w:cs="Arial"/>
          <w:color w:val="000000"/>
          <w:sz w:val="24"/>
          <w:szCs w:val="24"/>
          <w:lang w:eastAsia="en-ZA"/>
        </w:rPr>
        <w:t>Most</w:t>
      </w:r>
      <w:r w:rsidRPr="00F24524">
        <w:rPr>
          <w:rFonts w:ascii="Arial" w:eastAsia="Times New Roman" w:hAnsi="Arial" w:cs="Arial"/>
          <w:color w:val="000000"/>
          <w:sz w:val="24"/>
          <w:szCs w:val="24"/>
          <w:lang w:eastAsia="en-ZA"/>
        </w:rPr>
        <w:t xml:space="preserve"> use</w:t>
      </w:r>
      <w:r w:rsidR="00F32697" w:rsidRPr="00F24524">
        <w:rPr>
          <w:rFonts w:ascii="Arial" w:eastAsia="Times New Roman" w:hAnsi="Arial" w:cs="Arial"/>
          <w:color w:val="000000"/>
          <w:sz w:val="24"/>
          <w:szCs w:val="24"/>
          <w:lang w:eastAsia="en-ZA"/>
        </w:rPr>
        <w:t xml:space="preserve">d </w:t>
      </w:r>
      <w:r w:rsidR="00DF2C5C">
        <w:rPr>
          <w:rFonts w:ascii="Arial" w:eastAsia="Times New Roman" w:hAnsi="Arial" w:cs="Arial"/>
          <w:color w:val="000000"/>
          <w:sz w:val="24"/>
          <w:szCs w:val="24"/>
          <w:lang w:eastAsia="en-ZA"/>
        </w:rPr>
        <w:t xml:space="preserve">the Lower Order Concept (LOC) </w:t>
      </w:r>
      <w:r w:rsidRPr="00F24524">
        <w:rPr>
          <w:rFonts w:ascii="Arial" w:eastAsia="Times New Roman" w:hAnsi="Arial" w:cs="Arial"/>
          <w:color w:val="000000"/>
          <w:sz w:val="24"/>
          <w:szCs w:val="24"/>
          <w:lang w:eastAsia="en-ZA"/>
        </w:rPr>
        <w:t>“</w:t>
      </w:r>
      <w:r w:rsidR="007D5D45">
        <w:rPr>
          <w:rFonts w:ascii="Arial" w:eastAsia="Times New Roman" w:hAnsi="Arial" w:cs="Arial"/>
          <w:color w:val="000000"/>
          <w:sz w:val="24"/>
          <w:szCs w:val="24"/>
          <w:lang w:eastAsia="en-ZA"/>
        </w:rPr>
        <w:t>Y</w:t>
      </w:r>
      <w:r w:rsidRPr="00F24524">
        <w:rPr>
          <w:rFonts w:ascii="Arial" w:eastAsia="Times New Roman" w:hAnsi="Arial" w:cs="Arial"/>
          <w:color w:val="000000"/>
          <w:sz w:val="24"/>
          <w:szCs w:val="24"/>
          <w:lang w:eastAsia="en-ZA"/>
        </w:rPr>
        <w:t>ellow’ a lot</w:t>
      </w:r>
      <w:r w:rsidR="00F32697" w:rsidRPr="00F24524">
        <w:rPr>
          <w:rFonts w:ascii="Arial" w:eastAsia="Times New Roman" w:hAnsi="Arial" w:cs="Arial"/>
          <w:color w:val="000000"/>
          <w:sz w:val="24"/>
          <w:szCs w:val="24"/>
          <w:lang w:eastAsia="en-ZA"/>
        </w:rPr>
        <w:t xml:space="preserve"> but some had to be reminded to use the</w:t>
      </w:r>
      <w:r w:rsidR="00F8244F">
        <w:rPr>
          <w:rFonts w:ascii="Arial" w:eastAsia="Times New Roman" w:hAnsi="Arial" w:cs="Arial"/>
          <w:color w:val="000000"/>
          <w:sz w:val="24"/>
          <w:szCs w:val="24"/>
          <w:lang w:eastAsia="en-ZA"/>
        </w:rPr>
        <w:t xml:space="preserve"> Higher Order Concept</w:t>
      </w:r>
      <w:r w:rsidR="00F32697" w:rsidRPr="00F24524">
        <w:rPr>
          <w:rFonts w:ascii="Arial" w:eastAsia="Times New Roman" w:hAnsi="Arial" w:cs="Arial"/>
          <w:color w:val="000000"/>
          <w:sz w:val="24"/>
          <w:szCs w:val="24"/>
          <w:lang w:eastAsia="en-ZA"/>
        </w:rPr>
        <w:t xml:space="preserve"> </w:t>
      </w:r>
      <w:r w:rsidR="00F8244F">
        <w:rPr>
          <w:rFonts w:ascii="Arial" w:eastAsia="Times New Roman" w:hAnsi="Arial" w:cs="Arial"/>
          <w:color w:val="000000"/>
          <w:sz w:val="24"/>
          <w:szCs w:val="24"/>
          <w:lang w:eastAsia="en-ZA"/>
        </w:rPr>
        <w:t>(</w:t>
      </w:r>
      <w:r w:rsidR="00F32697" w:rsidRPr="00F24524">
        <w:rPr>
          <w:rFonts w:ascii="Arial" w:eastAsia="Times New Roman" w:hAnsi="Arial" w:cs="Arial"/>
          <w:color w:val="000000"/>
          <w:sz w:val="24"/>
          <w:szCs w:val="24"/>
          <w:lang w:eastAsia="en-ZA"/>
        </w:rPr>
        <w:t>HOC</w:t>
      </w:r>
      <w:r w:rsidR="00F8244F">
        <w:rPr>
          <w:rFonts w:ascii="Arial" w:eastAsia="Times New Roman" w:hAnsi="Arial" w:cs="Arial"/>
          <w:color w:val="000000"/>
          <w:sz w:val="24"/>
          <w:szCs w:val="24"/>
          <w:lang w:eastAsia="en-ZA"/>
        </w:rPr>
        <w:t>)</w:t>
      </w:r>
      <w:r w:rsidR="00F32697" w:rsidRPr="00F24524">
        <w:rPr>
          <w:rFonts w:ascii="Arial" w:eastAsia="Times New Roman" w:hAnsi="Arial" w:cs="Arial"/>
          <w:color w:val="000000"/>
          <w:sz w:val="24"/>
          <w:szCs w:val="24"/>
          <w:lang w:eastAsia="en-ZA"/>
        </w:rPr>
        <w:t xml:space="preserve"> ‘Colour’ more</w:t>
      </w:r>
      <w:r w:rsidRPr="00F24524">
        <w:rPr>
          <w:rFonts w:ascii="Arial" w:eastAsia="Times New Roman" w:hAnsi="Arial" w:cs="Arial"/>
          <w:color w:val="000000"/>
          <w:sz w:val="24"/>
          <w:szCs w:val="24"/>
          <w:lang w:eastAsia="en-ZA"/>
        </w:rPr>
        <w:t xml:space="preserve">.  There were some that asked relevant open-ended questions but some defaulted to the use of instructions and had to be reminded to ask </w:t>
      </w:r>
      <w:r w:rsidR="00B46E18" w:rsidRPr="00F24524">
        <w:rPr>
          <w:rFonts w:ascii="Arial" w:eastAsia="Times New Roman" w:hAnsi="Arial" w:cs="Arial"/>
          <w:color w:val="000000"/>
          <w:sz w:val="24"/>
          <w:szCs w:val="24"/>
          <w:lang w:eastAsia="en-ZA"/>
        </w:rPr>
        <w:t xml:space="preserve">open-ended </w:t>
      </w:r>
      <w:r w:rsidRPr="00F24524">
        <w:rPr>
          <w:rFonts w:ascii="Arial" w:eastAsia="Times New Roman" w:hAnsi="Arial" w:cs="Arial"/>
          <w:color w:val="000000"/>
          <w:sz w:val="24"/>
          <w:szCs w:val="24"/>
          <w:lang w:eastAsia="en-ZA"/>
        </w:rPr>
        <w:t>questions</w:t>
      </w:r>
      <w:r w:rsidR="00255998" w:rsidRPr="00F24524">
        <w:rPr>
          <w:rFonts w:ascii="Arial" w:eastAsia="Times New Roman" w:hAnsi="Arial" w:cs="Arial"/>
          <w:color w:val="000000"/>
          <w:sz w:val="24"/>
          <w:szCs w:val="24"/>
          <w:lang w:eastAsia="en-ZA"/>
        </w:rPr>
        <w:t xml:space="preserve">, </w:t>
      </w:r>
      <w:r w:rsidR="007B6F12">
        <w:rPr>
          <w:rFonts w:ascii="Arial" w:eastAsia="Times New Roman" w:hAnsi="Arial" w:cs="Arial"/>
          <w:color w:val="000000"/>
          <w:sz w:val="24"/>
          <w:szCs w:val="24"/>
          <w:lang w:eastAsia="en-ZA"/>
        </w:rPr>
        <w:t xml:space="preserve">and then </w:t>
      </w:r>
      <w:r w:rsidR="00255998" w:rsidRPr="00F24524">
        <w:rPr>
          <w:rFonts w:ascii="Arial" w:eastAsia="Times New Roman" w:hAnsi="Arial" w:cs="Arial"/>
          <w:color w:val="000000"/>
          <w:sz w:val="24"/>
          <w:szCs w:val="24"/>
          <w:lang w:eastAsia="en-ZA"/>
        </w:rPr>
        <w:t>allow</w:t>
      </w:r>
      <w:r w:rsidR="007B6F12">
        <w:rPr>
          <w:rFonts w:ascii="Arial" w:eastAsia="Times New Roman" w:hAnsi="Arial" w:cs="Arial"/>
          <w:color w:val="000000"/>
          <w:sz w:val="24"/>
          <w:szCs w:val="24"/>
          <w:lang w:eastAsia="en-ZA"/>
        </w:rPr>
        <w:t xml:space="preserve"> </w:t>
      </w:r>
      <w:r w:rsidR="00255998" w:rsidRPr="00F24524">
        <w:rPr>
          <w:rFonts w:ascii="Arial" w:eastAsia="Times New Roman" w:hAnsi="Arial" w:cs="Arial"/>
          <w:color w:val="000000"/>
          <w:sz w:val="24"/>
          <w:szCs w:val="24"/>
          <w:lang w:eastAsia="en-ZA"/>
        </w:rPr>
        <w:t>time for learners to think</w:t>
      </w:r>
      <w:r w:rsidR="00B46E18" w:rsidRPr="00F24524">
        <w:rPr>
          <w:rFonts w:ascii="Arial" w:eastAsia="Times New Roman" w:hAnsi="Arial" w:cs="Arial"/>
          <w:color w:val="000000"/>
          <w:sz w:val="24"/>
          <w:szCs w:val="24"/>
          <w:lang w:eastAsia="en-ZA"/>
        </w:rPr>
        <w:t xml:space="preserve"> and </w:t>
      </w:r>
      <w:r w:rsidR="00255998" w:rsidRPr="00F24524">
        <w:rPr>
          <w:rFonts w:ascii="Arial" w:eastAsia="Times New Roman" w:hAnsi="Arial" w:cs="Arial"/>
          <w:color w:val="000000"/>
          <w:sz w:val="24"/>
          <w:szCs w:val="24"/>
          <w:lang w:eastAsia="en-ZA"/>
        </w:rPr>
        <w:t>respond.</w:t>
      </w:r>
      <w:r w:rsidRPr="00F24524">
        <w:rPr>
          <w:rFonts w:ascii="Arial" w:eastAsia="Times New Roman" w:hAnsi="Arial" w:cs="Arial"/>
          <w:color w:val="000000"/>
          <w:sz w:val="24"/>
          <w:szCs w:val="24"/>
          <w:lang w:eastAsia="en-ZA"/>
        </w:rPr>
        <w:t xml:space="preserve"> </w:t>
      </w:r>
    </w:p>
    <w:p w14:paraId="18226516" w14:textId="363B6C02" w:rsidR="00857918" w:rsidRPr="00F24524" w:rsidRDefault="00857918" w:rsidP="00F24524">
      <w:pPr>
        <w:numPr>
          <w:ilvl w:val="0"/>
          <w:numId w:val="3"/>
        </w:numPr>
        <w:spacing w:after="0" w:line="240" w:lineRule="auto"/>
        <w:textAlignment w:val="baseline"/>
        <w:rPr>
          <w:rFonts w:ascii="Arial" w:eastAsia="Times New Roman" w:hAnsi="Arial" w:cs="Arial"/>
          <w:color w:val="000000"/>
          <w:sz w:val="24"/>
          <w:szCs w:val="24"/>
          <w:lang w:eastAsia="en-ZA"/>
        </w:rPr>
      </w:pPr>
      <w:r w:rsidRPr="00F24524">
        <w:rPr>
          <w:rFonts w:ascii="Arial" w:eastAsia="Times New Roman" w:hAnsi="Arial" w:cs="Arial"/>
          <w:color w:val="000000"/>
          <w:sz w:val="24"/>
          <w:szCs w:val="24"/>
          <w:lang w:eastAsia="en-ZA"/>
        </w:rPr>
        <w:t xml:space="preserve">There were a few teachers that did not initially focus on only one colour but </w:t>
      </w:r>
      <w:r w:rsidR="00951916">
        <w:rPr>
          <w:rFonts w:ascii="Arial" w:eastAsia="Times New Roman" w:hAnsi="Arial" w:cs="Arial"/>
          <w:color w:val="000000"/>
          <w:sz w:val="24"/>
          <w:szCs w:val="24"/>
          <w:lang w:eastAsia="en-ZA"/>
        </w:rPr>
        <w:t xml:space="preserve">mixed in </w:t>
      </w:r>
      <w:r w:rsidRPr="00F24524">
        <w:rPr>
          <w:rFonts w:ascii="Arial" w:eastAsia="Times New Roman" w:hAnsi="Arial" w:cs="Arial"/>
          <w:color w:val="000000"/>
          <w:sz w:val="24"/>
          <w:szCs w:val="24"/>
          <w:lang w:eastAsia="en-ZA"/>
        </w:rPr>
        <w:t>shape as well. We reminded them</w:t>
      </w:r>
      <w:r w:rsidR="00951916">
        <w:rPr>
          <w:rFonts w:ascii="Arial" w:eastAsia="Times New Roman" w:hAnsi="Arial" w:cs="Arial"/>
          <w:color w:val="000000"/>
          <w:sz w:val="24"/>
          <w:szCs w:val="24"/>
          <w:lang w:eastAsia="en-ZA"/>
        </w:rPr>
        <w:t xml:space="preserve"> to</w:t>
      </w:r>
      <w:r w:rsidRPr="00F24524">
        <w:rPr>
          <w:rFonts w:ascii="Arial" w:eastAsia="Times New Roman" w:hAnsi="Arial" w:cs="Arial"/>
          <w:color w:val="000000"/>
          <w:sz w:val="24"/>
          <w:szCs w:val="24"/>
          <w:lang w:eastAsia="en-ZA"/>
        </w:rPr>
        <w:t xml:space="preserve"> focus on one HOC at a time. </w:t>
      </w:r>
    </w:p>
    <w:p w14:paraId="5C023271" w14:textId="0120438E" w:rsidR="00F32697" w:rsidRPr="00F24524" w:rsidRDefault="00F32697" w:rsidP="00F24524">
      <w:pPr>
        <w:numPr>
          <w:ilvl w:val="0"/>
          <w:numId w:val="3"/>
        </w:numPr>
        <w:spacing w:after="0" w:line="240" w:lineRule="auto"/>
        <w:textAlignment w:val="baseline"/>
        <w:rPr>
          <w:rFonts w:ascii="Arial" w:eastAsia="Times New Roman" w:hAnsi="Arial" w:cs="Arial"/>
          <w:color w:val="000000"/>
          <w:sz w:val="24"/>
          <w:szCs w:val="24"/>
          <w:lang w:eastAsia="en-ZA"/>
        </w:rPr>
      </w:pPr>
      <w:r w:rsidRPr="00F24524">
        <w:rPr>
          <w:rFonts w:ascii="Arial" w:eastAsia="Times New Roman" w:hAnsi="Arial" w:cs="Arial"/>
          <w:color w:val="000000"/>
          <w:sz w:val="24"/>
          <w:szCs w:val="24"/>
          <w:lang w:eastAsia="en-ZA"/>
        </w:rPr>
        <w:lastRenderedPageBreak/>
        <w:t xml:space="preserve">Most of the practitioners could roughly follow the steps although there were a few that needed a lot of help. The majority </w:t>
      </w:r>
      <w:r w:rsidR="00CE26F6" w:rsidRPr="00F24524">
        <w:rPr>
          <w:rFonts w:ascii="Arial" w:eastAsia="Times New Roman" w:hAnsi="Arial" w:cs="Arial"/>
          <w:color w:val="000000"/>
          <w:sz w:val="24"/>
          <w:szCs w:val="24"/>
          <w:lang w:eastAsia="en-ZA"/>
        </w:rPr>
        <w:t>did not do Step</w:t>
      </w:r>
      <w:r w:rsidR="00F136E7" w:rsidRPr="00F24524">
        <w:rPr>
          <w:rFonts w:ascii="Arial" w:eastAsia="Times New Roman" w:hAnsi="Arial" w:cs="Arial"/>
          <w:color w:val="000000"/>
          <w:sz w:val="24"/>
          <w:szCs w:val="24"/>
          <w:lang w:eastAsia="en-ZA"/>
        </w:rPr>
        <w:t xml:space="preserve"> 2</w:t>
      </w:r>
      <w:r w:rsidR="00CE26F6" w:rsidRPr="00F24524">
        <w:rPr>
          <w:rFonts w:ascii="Arial" w:eastAsia="Times New Roman" w:hAnsi="Arial" w:cs="Arial"/>
          <w:color w:val="000000"/>
          <w:sz w:val="24"/>
          <w:szCs w:val="24"/>
          <w:lang w:eastAsia="en-ZA"/>
        </w:rPr>
        <w:t xml:space="preserve"> </w:t>
      </w:r>
      <w:r w:rsidR="00E73279">
        <w:rPr>
          <w:rFonts w:ascii="Arial" w:eastAsia="Times New Roman" w:hAnsi="Arial" w:cs="Arial"/>
          <w:color w:val="000000"/>
          <w:sz w:val="24"/>
          <w:szCs w:val="24"/>
          <w:lang w:eastAsia="en-ZA"/>
        </w:rPr>
        <w:t xml:space="preserve">(Identifying) </w:t>
      </w:r>
      <w:r w:rsidR="00CE26F6" w:rsidRPr="00F24524">
        <w:rPr>
          <w:rFonts w:ascii="Arial" w:eastAsia="Times New Roman" w:hAnsi="Arial" w:cs="Arial"/>
          <w:color w:val="000000"/>
          <w:sz w:val="24"/>
          <w:szCs w:val="24"/>
          <w:lang w:eastAsia="en-ZA"/>
        </w:rPr>
        <w:t xml:space="preserve">and Step 5 </w:t>
      </w:r>
      <w:r w:rsidR="00E73279">
        <w:rPr>
          <w:rFonts w:ascii="Arial" w:eastAsia="Times New Roman" w:hAnsi="Arial" w:cs="Arial"/>
          <w:color w:val="000000"/>
          <w:sz w:val="24"/>
          <w:szCs w:val="24"/>
          <w:lang w:eastAsia="en-ZA"/>
        </w:rPr>
        <w:t>(Appl</w:t>
      </w:r>
      <w:r w:rsidR="0062209C">
        <w:rPr>
          <w:rFonts w:ascii="Arial" w:eastAsia="Times New Roman" w:hAnsi="Arial" w:cs="Arial"/>
          <w:color w:val="000000"/>
          <w:sz w:val="24"/>
          <w:szCs w:val="24"/>
          <w:lang w:eastAsia="en-ZA"/>
        </w:rPr>
        <w:t>ication</w:t>
      </w:r>
      <w:r w:rsidR="00E73279">
        <w:rPr>
          <w:rFonts w:ascii="Arial" w:eastAsia="Times New Roman" w:hAnsi="Arial" w:cs="Arial"/>
          <w:color w:val="000000"/>
          <w:sz w:val="24"/>
          <w:szCs w:val="24"/>
          <w:lang w:eastAsia="en-ZA"/>
        </w:rPr>
        <w:t xml:space="preserve">) </w:t>
      </w:r>
      <w:r w:rsidR="00CE26F6" w:rsidRPr="00F24524">
        <w:rPr>
          <w:rFonts w:ascii="Arial" w:eastAsia="Times New Roman" w:hAnsi="Arial" w:cs="Arial"/>
          <w:color w:val="000000"/>
          <w:sz w:val="24"/>
          <w:szCs w:val="24"/>
          <w:lang w:eastAsia="en-ZA"/>
        </w:rPr>
        <w:t>properly</w:t>
      </w:r>
      <w:r w:rsidR="00DA3499">
        <w:rPr>
          <w:rFonts w:ascii="Arial" w:eastAsia="Times New Roman" w:hAnsi="Arial" w:cs="Arial"/>
          <w:color w:val="000000"/>
          <w:sz w:val="24"/>
          <w:szCs w:val="24"/>
          <w:lang w:eastAsia="en-ZA"/>
        </w:rPr>
        <w:t xml:space="preserve"> but these are the most difficult steps</w:t>
      </w:r>
      <w:r w:rsidR="00EA0338">
        <w:rPr>
          <w:rFonts w:ascii="Arial" w:eastAsia="Times New Roman" w:hAnsi="Arial" w:cs="Arial"/>
          <w:color w:val="000000"/>
          <w:sz w:val="24"/>
          <w:szCs w:val="24"/>
          <w:lang w:eastAsia="en-ZA"/>
        </w:rPr>
        <w:t>.</w:t>
      </w:r>
    </w:p>
    <w:p w14:paraId="68BCBDA2" w14:textId="6D6F8A46" w:rsidR="002940E5" w:rsidRPr="00F24524" w:rsidRDefault="002940E5" w:rsidP="00F24524">
      <w:pPr>
        <w:numPr>
          <w:ilvl w:val="0"/>
          <w:numId w:val="3"/>
        </w:numPr>
        <w:spacing w:after="0" w:line="240" w:lineRule="auto"/>
        <w:textAlignment w:val="baseline"/>
        <w:rPr>
          <w:rFonts w:ascii="Arial" w:eastAsia="Times New Roman" w:hAnsi="Arial" w:cs="Arial"/>
          <w:color w:val="000000"/>
          <w:sz w:val="24"/>
          <w:szCs w:val="24"/>
          <w:lang w:eastAsia="en-ZA"/>
        </w:rPr>
      </w:pPr>
      <w:r w:rsidRPr="00F24524">
        <w:rPr>
          <w:rFonts w:ascii="Arial" w:eastAsia="Times New Roman" w:hAnsi="Arial" w:cs="Arial"/>
          <w:color w:val="000000"/>
          <w:sz w:val="24"/>
          <w:szCs w:val="24"/>
          <w:lang w:eastAsia="en-ZA"/>
        </w:rPr>
        <w:t xml:space="preserve">Recommendations given to </w:t>
      </w:r>
      <w:r w:rsidR="00A31840">
        <w:rPr>
          <w:rFonts w:ascii="Arial" w:eastAsia="Times New Roman" w:hAnsi="Arial" w:cs="Arial"/>
          <w:color w:val="000000"/>
          <w:sz w:val="24"/>
          <w:szCs w:val="24"/>
          <w:lang w:eastAsia="en-ZA"/>
        </w:rPr>
        <w:t>most teachers</w:t>
      </w:r>
      <w:r w:rsidRPr="00F24524">
        <w:rPr>
          <w:rFonts w:ascii="Arial" w:eastAsia="Times New Roman" w:hAnsi="Arial" w:cs="Arial"/>
          <w:color w:val="000000"/>
          <w:sz w:val="24"/>
          <w:szCs w:val="24"/>
          <w:lang w:eastAsia="en-ZA"/>
        </w:rPr>
        <w:t xml:space="preserve"> included: </w:t>
      </w:r>
    </w:p>
    <w:p w14:paraId="6016F7FF" w14:textId="618D267C" w:rsidR="002940E5" w:rsidRPr="00F24524" w:rsidRDefault="002940E5" w:rsidP="0017637A">
      <w:pPr>
        <w:numPr>
          <w:ilvl w:val="0"/>
          <w:numId w:val="10"/>
        </w:numPr>
        <w:spacing w:after="0" w:line="240" w:lineRule="auto"/>
        <w:textAlignment w:val="baseline"/>
        <w:rPr>
          <w:rFonts w:ascii="Arial" w:eastAsia="Times New Roman" w:hAnsi="Arial" w:cs="Arial"/>
          <w:color w:val="000000"/>
          <w:sz w:val="24"/>
          <w:szCs w:val="24"/>
          <w:lang w:eastAsia="en-ZA"/>
        </w:rPr>
      </w:pPr>
      <w:r w:rsidRPr="00F24524">
        <w:rPr>
          <w:rFonts w:ascii="Arial" w:eastAsia="Times New Roman" w:hAnsi="Arial" w:cs="Arial"/>
          <w:color w:val="000000"/>
          <w:sz w:val="24"/>
          <w:szCs w:val="24"/>
          <w:lang w:eastAsia="en-ZA"/>
        </w:rPr>
        <w:t xml:space="preserve">Use the HOC and LOC terms a lot. </w:t>
      </w:r>
    </w:p>
    <w:p w14:paraId="6DE42BBA" w14:textId="3D5C825A" w:rsidR="00F136E7" w:rsidRPr="00F24524" w:rsidRDefault="00F136E7" w:rsidP="0017637A">
      <w:pPr>
        <w:numPr>
          <w:ilvl w:val="0"/>
          <w:numId w:val="10"/>
        </w:numPr>
        <w:spacing w:after="0" w:line="240" w:lineRule="auto"/>
        <w:textAlignment w:val="baseline"/>
        <w:rPr>
          <w:rFonts w:ascii="Arial" w:eastAsia="Times New Roman" w:hAnsi="Arial" w:cs="Arial"/>
          <w:i/>
          <w:iCs/>
          <w:color w:val="000000"/>
          <w:sz w:val="24"/>
          <w:szCs w:val="24"/>
          <w:lang w:eastAsia="en-ZA"/>
        </w:rPr>
      </w:pPr>
      <w:r w:rsidRPr="00F24524">
        <w:rPr>
          <w:rFonts w:ascii="Arial" w:eastAsia="Times New Roman" w:hAnsi="Arial" w:cs="Arial"/>
          <w:color w:val="000000"/>
          <w:sz w:val="24"/>
          <w:szCs w:val="24"/>
          <w:lang w:eastAsia="en-ZA"/>
        </w:rPr>
        <w:t xml:space="preserve">Spend more time on </w:t>
      </w:r>
      <w:r w:rsidRPr="00CC7EE6">
        <w:rPr>
          <w:rFonts w:ascii="Arial" w:eastAsia="Times New Roman" w:hAnsi="Arial" w:cs="Arial"/>
          <w:color w:val="000000"/>
          <w:sz w:val="24"/>
          <w:szCs w:val="24"/>
          <w:lang w:eastAsia="en-ZA"/>
        </w:rPr>
        <w:t>Steps 2 and 5</w:t>
      </w:r>
      <w:r w:rsidRPr="00F24524">
        <w:rPr>
          <w:rFonts w:ascii="Arial" w:eastAsia="Times New Roman" w:hAnsi="Arial" w:cs="Arial"/>
          <w:color w:val="000000"/>
          <w:sz w:val="24"/>
          <w:szCs w:val="24"/>
          <w:lang w:eastAsia="en-ZA"/>
        </w:rPr>
        <w:t xml:space="preserve"> as</w:t>
      </w:r>
      <w:r w:rsidRPr="00F24524">
        <w:rPr>
          <w:rFonts w:ascii="Arial" w:eastAsia="Times New Roman" w:hAnsi="Arial" w:cs="Arial"/>
          <w:i/>
          <w:iCs/>
          <w:color w:val="000000"/>
          <w:sz w:val="24"/>
          <w:szCs w:val="24"/>
          <w:lang w:eastAsia="en-ZA"/>
        </w:rPr>
        <w:t xml:space="preserve"> th</w:t>
      </w:r>
      <w:r w:rsidR="003F6122">
        <w:rPr>
          <w:rFonts w:ascii="Arial" w:eastAsia="Times New Roman" w:hAnsi="Arial" w:cs="Arial"/>
          <w:i/>
          <w:iCs/>
          <w:color w:val="000000"/>
          <w:sz w:val="24"/>
          <w:szCs w:val="24"/>
          <w:lang w:eastAsia="en-ZA"/>
        </w:rPr>
        <w:t xml:space="preserve">ese </w:t>
      </w:r>
      <w:r w:rsidR="00F60125">
        <w:rPr>
          <w:rFonts w:ascii="Arial" w:eastAsia="Times New Roman" w:hAnsi="Arial" w:cs="Arial"/>
          <w:i/>
          <w:iCs/>
          <w:color w:val="000000"/>
          <w:sz w:val="24"/>
          <w:szCs w:val="24"/>
          <w:lang w:eastAsia="en-ZA"/>
        </w:rPr>
        <w:t xml:space="preserve">were the </w:t>
      </w:r>
      <w:r w:rsidR="003F6122">
        <w:rPr>
          <w:rFonts w:ascii="Arial" w:eastAsia="Times New Roman" w:hAnsi="Arial" w:cs="Arial"/>
          <w:i/>
          <w:iCs/>
          <w:color w:val="000000"/>
          <w:sz w:val="24"/>
          <w:szCs w:val="24"/>
          <w:lang w:eastAsia="en-ZA"/>
        </w:rPr>
        <w:t xml:space="preserve">steps </w:t>
      </w:r>
      <w:r w:rsidR="00F60125">
        <w:rPr>
          <w:rFonts w:ascii="Arial" w:eastAsia="Times New Roman" w:hAnsi="Arial" w:cs="Arial"/>
          <w:i/>
          <w:iCs/>
          <w:color w:val="000000"/>
          <w:sz w:val="24"/>
          <w:szCs w:val="24"/>
          <w:lang w:eastAsia="en-ZA"/>
        </w:rPr>
        <w:t>that</w:t>
      </w:r>
      <w:r w:rsidRPr="00F24524">
        <w:rPr>
          <w:rFonts w:ascii="Arial" w:eastAsia="Times New Roman" w:hAnsi="Arial" w:cs="Arial"/>
          <w:i/>
          <w:iCs/>
          <w:color w:val="000000"/>
          <w:sz w:val="24"/>
          <w:szCs w:val="24"/>
          <w:lang w:eastAsia="en-ZA"/>
        </w:rPr>
        <w:t xml:space="preserve"> most children struggled</w:t>
      </w:r>
      <w:r w:rsidR="00F60125">
        <w:rPr>
          <w:rFonts w:ascii="Arial" w:eastAsia="Times New Roman" w:hAnsi="Arial" w:cs="Arial"/>
          <w:i/>
          <w:iCs/>
          <w:color w:val="000000"/>
          <w:sz w:val="24"/>
          <w:szCs w:val="24"/>
          <w:lang w:eastAsia="en-ZA"/>
        </w:rPr>
        <w:t xml:space="preserve"> with</w:t>
      </w:r>
      <w:r w:rsidRPr="00F24524">
        <w:rPr>
          <w:rFonts w:ascii="Arial" w:eastAsia="Times New Roman" w:hAnsi="Arial" w:cs="Arial"/>
          <w:i/>
          <w:iCs/>
          <w:color w:val="000000"/>
          <w:sz w:val="24"/>
          <w:szCs w:val="24"/>
          <w:lang w:eastAsia="en-ZA"/>
        </w:rPr>
        <w:t>.</w:t>
      </w:r>
      <w:r w:rsidR="00DA3499">
        <w:rPr>
          <w:rFonts w:ascii="Arial" w:eastAsia="Times New Roman" w:hAnsi="Arial" w:cs="Arial"/>
          <w:i/>
          <w:iCs/>
          <w:color w:val="000000"/>
          <w:sz w:val="24"/>
          <w:szCs w:val="24"/>
          <w:lang w:eastAsia="en-ZA"/>
        </w:rPr>
        <w:t xml:space="preserve"> Step 2 involves identifying the LOC by </w:t>
      </w:r>
      <w:r w:rsidR="004A2A38">
        <w:rPr>
          <w:rFonts w:ascii="Arial" w:eastAsia="Times New Roman" w:hAnsi="Arial" w:cs="Arial"/>
          <w:i/>
          <w:iCs/>
          <w:color w:val="000000"/>
          <w:sz w:val="24"/>
          <w:szCs w:val="24"/>
          <w:lang w:eastAsia="en-ZA"/>
        </w:rPr>
        <w:t>matching and comparing colours</w:t>
      </w:r>
      <w:r w:rsidR="003473D0">
        <w:rPr>
          <w:rFonts w:ascii="Arial" w:eastAsia="Times New Roman" w:hAnsi="Arial" w:cs="Arial"/>
          <w:i/>
          <w:iCs/>
          <w:color w:val="000000"/>
          <w:sz w:val="24"/>
          <w:szCs w:val="24"/>
          <w:lang w:eastAsia="en-ZA"/>
        </w:rPr>
        <w:t xml:space="preserve"> (different colours and shades of a colour by using vocabulary such as ‘the same as’, ‘different’, etc.);</w:t>
      </w:r>
      <w:r w:rsidR="004A2A38">
        <w:rPr>
          <w:rFonts w:ascii="Arial" w:eastAsia="Times New Roman" w:hAnsi="Arial" w:cs="Arial"/>
          <w:i/>
          <w:iCs/>
          <w:color w:val="000000"/>
          <w:sz w:val="24"/>
          <w:szCs w:val="24"/>
          <w:lang w:eastAsia="en-ZA"/>
        </w:rPr>
        <w:t xml:space="preserve"> </w:t>
      </w:r>
      <w:r w:rsidR="003473D0">
        <w:rPr>
          <w:rFonts w:ascii="Arial" w:eastAsia="Times New Roman" w:hAnsi="Arial" w:cs="Arial"/>
          <w:i/>
          <w:iCs/>
          <w:color w:val="000000"/>
          <w:sz w:val="24"/>
          <w:szCs w:val="24"/>
          <w:lang w:eastAsia="en-ZA"/>
        </w:rPr>
        <w:t xml:space="preserve">and </w:t>
      </w:r>
      <w:r w:rsidR="004A2A38">
        <w:rPr>
          <w:rFonts w:ascii="Arial" w:eastAsia="Times New Roman" w:hAnsi="Arial" w:cs="Arial"/>
          <w:i/>
          <w:iCs/>
          <w:color w:val="000000"/>
          <w:sz w:val="24"/>
          <w:szCs w:val="24"/>
          <w:lang w:eastAsia="en-ZA"/>
        </w:rPr>
        <w:t>establishing</w:t>
      </w:r>
      <w:r w:rsidR="003473D0">
        <w:rPr>
          <w:rFonts w:ascii="Arial" w:eastAsia="Times New Roman" w:hAnsi="Arial" w:cs="Arial"/>
          <w:i/>
          <w:iCs/>
          <w:color w:val="000000"/>
          <w:sz w:val="24"/>
          <w:szCs w:val="24"/>
          <w:lang w:eastAsia="en-ZA"/>
        </w:rPr>
        <w:t xml:space="preserve"> </w:t>
      </w:r>
      <w:r w:rsidR="00410A0B">
        <w:rPr>
          <w:rFonts w:ascii="Arial" w:eastAsia="Times New Roman" w:hAnsi="Arial" w:cs="Arial"/>
          <w:i/>
          <w:iCs/>
          <w:color w:val="000000"/>
          <w:sz w:val="24"/>
          <w:szCs w:val="24"/>
          <w:lang w:eastAsia="en-ZA"/>
        </w:rPr>
        <w:t>associations</w:t>
      </w:r>
      <w:r w:rsidR="00DA3499">
        <w:rPr>
          <w:rFonts w:ascii="Arial" w:eastAsia="Times New Roman" w:hAnsi="Arial" w:cs="Arial"/>
          <w:i/>
          <w:iCs/>
          <w:color w:val="000000"/>
          <w:sz w:val="24"/>
          <w:szCs w:val="24"/>
          <w:lang w:eastAsia="en-ZA"/>
        </w:rPr>
        <w:t xml:space="preserve"> </w:t>
      </w:r>
      <w:r w:rsidR="00A3127F">
        <w:rPr>
          <w:rFonts w:ascii="Arial" w:eastAsia="Times New Roman" w:hAnsi="Arial" w:cs="Arial"/>
          <w:i/>
          <w:iCs/>
          <w:color w:val="000000"/>
          <w:sz w:val="24"/>
          <w:szCs w:val="24"/>
          <w:lang w:eastAsia="en-ZA"/>
        </w:rPr>
        <w:t>(</w:t>
      </w:r>
      <w:r w:rsidR="00DA3499">
        <w:rPr>
          <w:rFonts w:ascii="Arial" w:eastAsia="Times New Roman" w:hAnsi="Arial" w:cs="Arial"/>
          <w:i/>
          <w:iCs/>
          <w:color w:val="000000"/>
          <w:sz w:val="24"/>
          <w:szCs w:val="24"/>
          <w:lang w:eastAsia="en-ZA"/>
        </w:rPr>
        <w:t>whether it is a bright/dull colour, a warm/cool colour;</w:t>
      </w:r>
      <w:r w:rsidR="003473D0">
        <w:rPr>
          <w:rFonts w:ascii="Arial" w:eastAsia="Times New Roman" w:hAnsi="Arial" w:cs="Arial"/>
          <w:i/>
          <w:iCs/>
          <w:color w:val="000000"/>
          <w:sz w:val="24"/>
          <w:szCs w:val="24"/>
          <w:lang w:eastAsia="en-ZA"/>
        </w:rPr>
        <w:t xml:space="preserve"> and</w:t>
      </w:r>
      <w:r w:rsidR="00DA3499">
        <w:rPr>
          <w:rFonts w:ascii="Arial" w:eastAsia="Times New Roman" w:hAnsi="Arial" w:cs="Arial"/>
          <w:i/>
          <w:iCs/>
          <w:color w:val="000000"/>
          <w:sz w:val="24"/>
          <w:szCs w:val="24"/>
          <w:lang w:eastAsia="en-ZA"/>
        </w:rPr>
        <w:t xml:space="preserve"> </w:t>
      </w:r>
      <w:r w:rsidR="004316D6">
        <w:rPr>
          <w:rFonts w:ascii="Arial" w:eastAsia="Times New Roman" w:hAnsi="Arial" w:cs="Arial"/>
          <w:i/>
          <w:iCs/>
          <w:color w:val="000000"/>
          <w:sz w:val="24"/>
          <w:szCs w:val="24"/>
          <w:lang w:eastAsia="en-ZA"/>
        </w:rPr>
        <w:t xml:space="preserve">naming </w:t>
      </w:r>
      <w:r w:rsidR="00410A0B">
        <w:rPr>
          <w:rFonts w:ascii="Arial" w:eastAsia="Times New Roman" w:hAnsi="Arial" w:cs="Arial"/>
          <w:i/>
          <w:iCs/>
          <w:color w:val="000000"/>
          <w:sz w:val="24"/>
          <w:szCs w:val="24"/>
          <w:lang w:eastAsia="en-ZA"/>
        </w:rPr>
        <w:t>things that are typically that colour like the sun, bananas, lemons, egg yolks, yellow vests, etc</w:t>
      </w:r>
      <w:r w:rsidR="00A3127F">
        <w:rPr>
          <w:rFonts w:ascii="Arial" w:eastAsia="Times New Roman" w:hAnsi="Arial" w:cs="Arial"/>
          <w:i/>
          <w:iCs/>
          <w:color w:val="000000"/>
          <w:sz w:val="24"/>
          <w:szCs w:val="24"/>
          <w:lang w:eastAsia="en-ZA"/>
        </w:rPr>
        <w:t>.)</w:t>
      </w:r>
      <w:r w:rsidR="00410A0B">
        <w:rPr>
          <w:rFonts w:ascii="Arial" w:eastAsia="Times New Roman" w:hAnsi="Arial" w:cs="Arial"/>
          <w:i/>
          <w:iCs/>
          <w:color w:val="000000"/>
          <w:sz w:val="24"/>
          <w:szCs w:val="24"/>
          <w:lang w:eastAsia="en-ZA"/>
        </w:rPr>
        <w:t xml:space="preserve">. </w:t>
      </w:r>
      <w:r w:rsidR="00DA3499">
        <w:rPr>
          <w:rFonts w:ascii="Arial" w:eastAsia="Times New Roman" w:hAnsi="Arial" w:cs="Arial"/>
          <w:i/>
          <w:iCs/>
          <w:color w:val="000000"/>
          <w:sz w:val="24"/>
          <w:szCs w:val="24"/>
          <w:lang w:eastAsia="en-ZA"/>
        </w:rPr>
        <w:t>Step 5</w:t>
      </w:r>
      <w:r w:rsidR="00CC7EE6">
        <w:rPr>
          <w:rFonts w:ascii="Arial" w:eastAsia="Times New Roman" w:hAnsi="Arial" w:cs="Arial"/>
          <w:i/>
          <w:iCs/>
          <w:color w:val="000000"/>
          <w:sz w:val="24"/>
          <w:szCs w:val="24"/>
          <w:lang w:eastAsia="en-ZA"/>
        </w:rPr>
        <w:t xml:space="preserve">, </w:t>
      </w:r>
      <w:r w:rsidR="0079613A">
        <w:rPr>
          <w:rFonts w:ascii="Arial" w:eastAsia="Times New Roman" w:hAnsi="Arial" w:cs="Arial"/>
          <w:i/>
          <w:iCs/>
          <w:color w:val="000000"/>
          <w:sz w:val="24"/>
          <w:szCs w:val="24"/>
          <w:lang w:eastAsia="en-ZA"/>
        </w:rPr>
        <w:t xml:space="preserve">Application, involves applying their knowledge to </w:t>
      </w:r>
      <w:r w:rsidR="000C14FC">
        <w:rPr>
          <w:rFonts w:ascii="Arial" w:eastAsia="Times New Roman" w:hAnsi="Arial" w:cs="Arial"/>
          <w:i/>
          <w:iCs/>
          <w:color w:val="000000"/>
          <w:sz w:val="24"/>
          <w:szCs w:val="24"/>
          <w:lang w:eastAsia="en-ZA"/>
        </w:rPr>
        <w:t xml:space="preserve">sorting and </w:t>
      </w:r>
      <w:r w:rsidR="0065510B">
        <w:rPr>
          <w:rFonts w:ascii="Arial" w:eastAsia="Times New Roman" w:hAnsi="Arial" w:cs="Arial"/>
          <w:i/>
          <w:iCs/>
          <w:color w:val="000000"/>
          <w:sz w:val="24"/>
          <w:szCs w:val="24"/>
          <w:lang w:eastAsia="en-ZA"/>
        </w:rPr>
        <w:t>grouping the different colour blocks</w:t>
      </w:r>
      <w:r w:rsidR="004A2A38">
        <w:rPr>
          <w:rFonts w:ascii="Arial" w:eastAsia="Times New Roman" w:hAnsi="Arial" w:cs="Arial"/>
          <w:i/>
          <w:iCs/>
          <w:color w:val="000000"/>
          <w:sz w:val="24"/>
          <w:szCs w:val="24"/>
          <w:lang w:eastAsia="en-ZA"/>
        </w:rPr>
        <w:t xml:space="preserve"> and </w:t>
      </w:r>
      <w:r w:rsidR="000D1655">
        <w:rPr>
          <w:rFonts w:ascii="Arial" w:eastAsia="Times New Roman" w:hAnsi="Arial" w:cs="Arial"/>
          <w:i/>
          <w:iCs/>
          <w:color w:val="000000"/>
          <w:sz w:val="24"/>
          <w:szCs w:val="24"/>
          <w:lang w:eastAsia="en-ZA"/>
        </w:rPr>
        <w:t xml:space="preserve">learning the </w:t>
      </w:r>
      <w:r w:rsidR="000C14FC">
        <w:rPr>
          <w:rFonts w:ascii="Arial" w:eastAsia="Times New Roman" w:hAnsi="Arial" w:cs="Arial"/>
          <w:i/>
          <w:iCs/>
          <w:color w:val="000000"/>
          <w:sz w:val="24"/>
          <w:szCs w:val="24"/>
          <w:lang w:eastAsia="en-ZA"/>
        </w:rPr>
        <w:t xml:space="preserve">concept of categorization. </w:t>
      </w:r>
    </w:p>
    <w:p w14:paraId="6740A441" w14:textId="0D5B6B15" w:rsidR="00864BC3" w:rsidRPr="00F24524" w:rsidRDefault="00864BC3" w:rsidP="0017637A">
      <w:pPr>
        <w:numPr>
          <w:ilvl w:val="0"/>
          <w:numId w:val="10"/>
        </w:numPr>
        <w:spacing w:after="0" w:line="240" w:lineRule="auto"/>
        <w:textAlignment w:val="baseline"/>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 xml:space="preserve">Make up interesting stories for </w:t>
      </w:r>
      <w:r w:rsidR="00DA3499">
        <w:rPr>
          <w:rFonts w:ascii="Arial" w:eastAsia="Times New Roman" w:hAnsi="Arial" w:cs="Arial"/>
          <w:color w:val="000000"/>
          <w:sz w:val="24"/>
          <w:szCs w:val="24"/>
          <w:lang w:eastAsia="en-ZA"/>
        </w:rPr>
        <w:t>S</w:t>
      </w:r>
      <w:r>
        <w:rPr>
          <w:rFonts w:ascii="Arial" w:eastAsia="Times New Roman" w:hAnsi="Arial" w:cs="Arial"/>
          <w:color w:val="000000"/>
          <w:sz w:val="24"/>
          <w:szCs w:val="24"/>
          <w:lang w:eastAsia="en-ZA"/>
        </w:rPr>
        <w:t xml:space="preserve">tep 3 and ask the children if they are visualising the yellow flowers, can feel the hot sun on their skins, etc. </w:t>
      </w:r>
    </w:p>
    <w:p w14:paraId="2578E4F2" w14:textId="12256DA3" w:rsidR="00F136E7" w:rsidRPr="00F24524" w:rsidRDefault="00F136E7" w:rsidP="0017637A">
      <w:pPr>
        <w:numPr>
          <w:ilvl w:val="0"/>
          <w:numId w:val="10"/>
        </w:numPr>
        <w:spacing w:after="0" w:line="240" w:lineRule="auto"/>
        <w:textAlignment w:val="baseline"/>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 xml:space="preserve">Ask open-ended questions and allow </w:t>
      </w:r>
      <w:r w:rsidR="00DA3499">
        <w:rPr>
          <w:rFonts w:ascii="Arial" w:eastAsia="Times New Roman" w:hAnsi="Arial" w:cs="Arial"/>
          <w:color w:val="000000"/>
          <w:sz w:val="24"/>
          <w:szCs w:val="24"/>
          <w:lang w:eastAsia="en-ZA"/>
        </w:rPr>
        <w:t>learners</w:t>
      </w:r>
      <w:r>
        <w:rPr>
          <w:rFonts w:ascii="Arial" w:eastAsia="Times New Roman" w:hAnsi="Arial" w:cs="Arial"/>
          <w:color w:val="000000"/>
          <w:sz w:val="24"/>
          <w:szCs w:val="24"/>
          <w:lang w:eastAsia="en-ZA"/>
        </w:rPr>
        <w:t xml:space="preserve"> time to think, consider and answer</w:t>
      </w:r>
      <w:r w:rsidR="005F65F4">
        <w:rPr>
          <w:rFonts w:ascii="Arial" w:eastAsia="Times New Roman" w:hAnsi="Arial" w:cs="Arial"/>
          <w:color w:val="000000"/>
          <w:sz w:val="24"/>
          <w:szCs w:val="24"/>
          <w:lang w:eastAsia="en-ZA"/>
        </w:rPr>
        <w:t xml:space="preserve"> using full sentences</w:t>
      </w:r>
      <w:r>
        <w:rPr>
          <w:rFonts w:ascii="Arial" w:eastAsia="Times New Roman" w:hAnsi="Arial" w:cs="Arial"/>
          <w:color w:val="000000"/>
          <w:sz w:val="24"/>
          <w:szCs w:val="24"/>
          <w:lang w:eastAsia="en-ZA"/>
        </w:rPr>
        <w:t xml:space="preserve">. </w:t>
      </w:r>
    </w:p>
    <w:p w14:paraId="0CBFCAE4" w14:textId="2510FBCB" w:rsidR="002940E5" w:rsidRPr="00F24524" w:rsidRDefault="002940E5" w:rsidP="00F24524">
      <w:pPr>
        <w:spacing w:after="0" w:line="240" w:lineRule="auto"/>
        <w:ind w:left="720"/>
        <w:textAlignment w:val="baseline"/>
        <w:rPr>
          <w:rFonts w:ascii="Arial" w:eastAsia="Times New Roman" w:hAnsi="Arial" w:cs="Arial"/>
          <w:color w:val="000000"/>
          <w:sz w:val="24"/>
          <w:szCs w:val="24"/>
          <w:lang w:eastAsia="en-ZA"/>
        </w:rPr>
      </w:pPr>
    </w:p>
    <w:p w14:paraId="637AFE9D" w14:textId="77777777" w:rsidR="00101CAB" w:rsidRPr="00F24524" w:rsidRDefault="00101CAB" w:rsidP="00F24524">
      <w:pPr>
        <w:spacing w:after="0" w:line="240" w:lineRule="auto"/>
        <w:jc w:val="both"/>
        <w:rPr>
          <w:rFonts w:ascii="Arial" w:eastAsia="Times New Roman" w:hAnsi="Arial" w:cs="Arial"/>
          <w:i/>
          <w:iCs/>
          <w:color w:val="000000"/>
          <w:sz w:val="24"/>
          <w:szCs w:val="24"/>
          <w:lang w:eastAsia="en-ZA"/>
        </w:rPr>
      </w:pPr>
      <w:r w:rsidRPr="00F24524">
        <w:rPr>
          <w:rFonts w:ascii="Arial" w:eastAsia="Times New Roman" w:hAnsi="Arial" w:cs="Arial"/>
          <w:i/>
          <w:iCs/>
          <w:color w:val="000000"/>
          <w:sz w:val="24"/>
          <w:szCs w:val="24"/>
          <w:lang w:eastAsia="en-ZA"/>
        </w:rPr>
        <w:t>Department of Education (district and provincial)</w:t>
      </w:r>
    </w:p>
    <w:p w14:paraId="3C1E036B" w14:textId="7BEF67A0" w:rsidR="008E7C02" w:rsidRPr="008E7C02" w:rsidRDefault="00455ADE" w:rsidP="005253B0">
      <w:pPr>
        <w:numPr>
          <w:ilvl w:val="0"/>
          <w:numId w:val="6"/>
        </w:numPr>
        <w:spacing w:after="0" w:line="240" w:lineRule="auto"/>
        <w:jc w:val="both"/>
        <w:textAlignment w:val="baseline"/>
        <w:rPr>
          <w:rFonts w:ascii="Noto Sans Symbols" w:eastAsia="Times New Roman" w:hAnsi="Noto Sans Symbols" w:cs="Times New Roman"/>
          <w:color w:val="000000"/>
          <w:sz w:val="24"/>
          <w:szCs w:val="24"/>
          <w:lang w:eastAsia="en-ZA"/>
        </w:rPr>
      </w:pPr>
      <w:proofErr w:type="spellStart"/>
      <w:r>
        <w:rPr>
          <w:rFonts w:ascii="Arial" w:eastAsia="Times New Roman" w:hAnsi="Arial" w:cs="Arial"/>
          <w:color w:val="000000"/>
          <w:sz w:val="24"/>
          <w:szCs w:val="24"/>
          <w:lang w:eastAsia="en-ZA"/>
        </w:rPr>
        <w:t>Shaheeda</w:t>
      </w:r>
      <w:proofErr w:type="spellEnd"/>
      <w:r w:rsidR="00F8244F">
        <w:rPr>
          <w:rFonts w:ascii="Arial" w:eastAsia="Times New Roman" w:hAnsi="Arial" w:cs="Arial"/>
          <w:color w:val="000000"/>
          <w:sz w:val="24"/>
          <w:szCs w:val="24"/>
          <w:lang w:eastAsia="en-ZA"/>
        </w:rPr>
        <w:t>,</w:t>
      </w:r>
      <w:r>
        <w:rPr>
          <w:rFonts w:ascii="Arial" w:eastAsia="Times New Roman" w:hAnsi="Arial" w:cs="Arial"/>
          <w:color w:val="000000"/>
          <w:sz w:val="24"/>
          <w:szCs w:val="24"/>
          <w:lang w:eastAsia="en-ZA"/>
        </w:rPr>
        <w:t xml:space="preserve"> </w:t>
      </w:r>
      <w:r w:rsidR="00BF5BE3">
        <w:rPr>
          <w:rFonts w:ascii="Arial" w:eastAsia="Times New Roman" w:hAnsi="Arial" w:cs="Arial"/>
          <w:color w:val="000000"/>
          <w:sz w:val="24"/>
          <w:szCs w:val="24"/>
          <w:lang w:eastAsia="en-ZA"/>
        </w:rPr>
        <w:t>Yvonne,</w:t>
      </w:r>
      <w:r w:rsidR="002B1FBA">
        <w:rPr>
          <w:rFonts w:ascii="Arial" w:eastAsia="Times New Roman" w:hAnsi="Arial" w:cs="Arial"/>
          <w:color w:val="000000"/>
          <w:sz w:val="24"/>
          <w:szCs w:val="24"/>
          <w:lang w:eastAsia="en-ZA"/>
        </w:rPr>
        <w:t xml:space="preserve"> </w:t>
      </w:r>
      <w:proofErr w:type="spellStart"/>
      <w:r w:rsidR="00BF5BE3">
        <w:rPr>
          <w:rFonts w:ascii="Arial" w:eastAsia="Times New Roman" w:hAnsi="Arial" w:cs="Arial"/>
          <w:color w:val="000000"/>
          <w:sz w:val="24"/>
          <w:szCs w:val="24"/>
          <w:lang w:eastAsia="en-ZA"/>
        </w:rPr>
        <w:t>Nonkosi</w:t>
      </w:r>
      <w:proofErr w:type="spellEnd"/>
      <w:r w:rsidR="00BF5BE3">
        <w:rPr>
          <w:rFonts w:ascii="Arial" w:eastAsia="Times New Roman" w:hAnsi="Arial" w:cs="Arial"/>
          <w:color w:val="000000"/>
          <w:sz w:val="24"/>
          <w:szCs w:val="24"/>
          <w:lang w:eastAsia="en-ZA"/>
        </w:rPr>
        <w:t xml:space="preserve"> and </w:t>
      </w:r>
      <w:r w:rsidR="003F163A">
        <w:rPr>
          <w:rFonts w:ascii="Arial" w:eastAsia="Times New Roman" w:hAnsi="Arial" w:cs="Arial"/>
          <w:color w:val="000000"/>
          <w:sz w:val="24"/>
          <w:szCs w:val="24"/>
          <w:lang w:eastAsia="en-ZA"/>
        </w:rPr>
        <w:t>I</w:t>
      </w:r>
      <w:r w:rsidR="00BF5BE3">
        <w:rPr>
          <w:rFonts w:ascii="Arial" w:eastAsia="Times New Roman" w:hAnsi="Arial" w:cs="Arial"/>
          <w:color w:val="000000"/>
          <w:sz w:val="24"/>
          <w:szCs w:val="24"/>
          <w:lang w:eastAsia="en-ZA"/>
        </w:rPr>
        <w:t xml:space="preserve"> had daily</w:t>
      </w:r>
      <w:r w:rsidR="008E7C02" w:rsidRPr="008E7C02">
        <w:rPr>
          <w:rFonts w:ascii="Arial" w:eastAsia="Times New Roman" w:hAnsi="Arial" w:cs="Arial"/>
          <w:color w:val="000000"/>
          <w:sz w:val="24"/>
          <w:szCs w:val="24"/>
          <w:lang w:eastAsia="en-ZA"/>
        </w:rPr>
        <w:t xml:space="preserve"> </w:t>
      </w:r>
      <w:r w:rsidR="00101CAB" w:rsidRPr="008E7C02">
        <w:rPr>
          <w:rFonts w:ascii="Arial" w:eastAsia="Times New Roman" w:hAnsi="Arial" w:cs="Arial"/>
          <w:color w:val="000000"/>
          <w:sz w:val="24"/>
          <w:szCs w:val="24"/>
          <w:lang w:eastAsia="en-ZA"/>
        </w:rPr>
        <w:t>discussions/meetings</w:t>
      </w:r>
      <w:r w:rsidR="008E7C02" w:rsidRPr="008E7C02">
        <w:rPr>
          <w:rFonts w:ascii="Arial" w:eastAsia="Times New Roman" w:hAnsi="Arial" w:cs="Arial"/>
          <w:color w:val="000000"/>
          <w:sz w:val="24"/>
          <w:szCs w:val="24"/>
          <w:lang w:eastAsia="en-ZA"/>
        </w:rPr>
        <w:t xml:space="preserve">, some informal and others formal. </w:t>
      </w:r>
      <w:r w:rsidR="008656FE">
        <w:rPr>
          <w:rFonts w:ascii="Arial" w:eastAsia="Times New Roman" w:hAnsi="Arial" w:cs="Arial"/>
          <w:color w:val="000000"/>
          <w:sz w:val="24"/>
          <w:szCs w:val="24"/>
          <w:lang w:eastAsia="en-ZA"/>
        </w:rPr>
        <w:t xml:space="preserve">After our daily school visits, we gave feedback and discussed </w:t>
      </w:r>
      <w:r w:rsidR="007C26E1">
        <w:rPr>
          <w:rFonts w:ascii="Arial" w:eastAsia="Times New Roman" w:hAnsi="Arial" w:cs="Arial"/>
          <w:color w:val="000000"/>
          <w:sz w:val="24"/>
          <w:szCs w:val="24"/>
          <w:lang w:eastAsia="en-ZA"/>
        </w:rPr>
        <w:t xml:space="preserve">how the teachers mediated their sessions. </w:t>
      </w:r>
    </w:p>
    <w:p w14:paraId="4CE72111" w14:textId="09BD2BA2" w:rsidR="00101CAB" w:rsidRPr="008E7C02" w:rsidRDefault="00F13716" w:rsidP="005253B0">
      <w:pPr>
        <w:numPr>
          <w:ilvl w:val="0"/>
          <w:numId w:val="6"/>
        </w:numPr>
        <w:spacing w:after="0" w:line="240" w:lineRule="auto"/>
        <w:jc w:val="both"/>
        <w:textAlignment w:val="baseline"/>
        <w:rPr>
          <w:rFonts w:ascii="Noto Sans Symbols" w:eastAsia="Times New Roman" w:hAnsi="Noto Sans Symbols" w:cs="Times New Roman"/>
          <w:color w:val="000000"/>
          <w:sz w:val="24"/>
          <w:szCs w:val="24"/>
          <w:lang w:eastAsia="en-ZA"/>
        </w:rPr>
      </w:pPr>
      <w:proofErr w:type="spellStart"/>
      <w:r>
        <w:rPr>
          <w:rFonts w:ascii="Arial" w:eastAsia="Times New Roman" w:hAnsi="Arial" w:cs="Arial"/>
          <w:color w:val="000000"/>
          <w:sz w:val="24"/>
          <w:szCs w:val="24"/>
          <w:lang w:eastAsia="en-ZA"/>
        </w:rPr>
        <w:t>Shaheeda</w:t>
      </w:r>
      <w:proofErr w:type="spellEnd"/>
      <w:r w:rsidR="00DE424B">
        <w:rPr>
          <w:rFonts w:ascii="Arial" w:eastAsia="Times New Roman" w:hAnsi="Arial" w:cs="Arial"/>
          <w:color w:val="000000"/>
          <w:sz w:val="24"/>
          <w:szCs w:val="24"/>
          <w:lang w:eastAsia="en-ZA"/>
        </w:rPr>
        <w:t xml:space="preserve"> </w:t>
      </w:r>
      <w:r>
        <w:rPr>
          <w:rFonts w:ascii="Arial" w:eastAsia="Times New Roman" w:hAnsi="Arial" w:cs="Arial"/>
          <w:color w:val="000000"/>
          <w:sz w:val="24"/>
          <w:szCs w:val="24"/>
          <w:lang w:eastAsia="en-ZA"/>
        </w:rPr>
        <w:t xml:space="preserve">and I were in contact </w:t>
      </w:r>
      <w:r w:rsidR="006E5E21">
        <w:rPr>
          <w:rFonts w:ascii="Arial" w:eastAsia="Times New Roman" w:hAnsi="Arial" w:cs="Arial"/>
          <w:color w:val="000000"/>
          <w:sz w:val="24"/>
          <w:szCs w:val="24"/>
          <w:lang w:eastAsia="en-ZA"/>
        </w:rPr>
        <w:t>before</w:t>
      </w:r>
      <w:r w:rsidR="00E00627">
        <w:rPr>
          <w:rFonts w:ascii="Arial" w:eastAsia="Times New Roman" w:hAnsi="Arial" w:cs="Arial"/>
          <w:color w:val="000000"/>
          <w:sz w:val="24"/>
          <w:szCs w:val="24"/>
          <w:lang w:eastAsia="en-ZA"/>
        </w:rPr>
        <w:t>,</w:t>
      </w:r>
      <w:r w:rsidR="00DE424B">
        <w:rPr>
          <w:rFonts w:ascii="Arial" w:eastAsia="Times New Roman" w:hAnsi="Arial" w:cs="Arial"/>
          <w:color w:val="000000"/>
          <w:sz w:val="24"/>
          <w:szCs w:val="24"/>
          <w:lang w:eastAsia="en-ZA"/>
        </w:rPr>
        <w:t xml:space="preserve"> during</w:t>
      </w:r>
      <w:r w:rsidR="006E5E21">
        <w:rPr>
          <w:rFonts w:ascii="Arial" w:eastAsia="Times New Roman" w:hAnsi="Arial" w:cs="Arial"/>
          <w:color w:val="000000"/>
          <w:sz w:val="24"/>
          <w:szCs w:val="24"/>
          <w:lang w:eastAsia="en-ZA"/>
        </w:rPr>
        <w:t xml:space="preserve"> </w:t>
      </w:r>
      <w:r w:rsidR="00E00627">
        <w:rPr>
          <w:rFonts w:ascii="Arial" w:eastAsia="Times New Roman" w:hAnsi="Arial" w:cs="Arial"/>
          <w:color w:val="000000"/>
          <w:sz w:val="24"/>
          <w:szCs w:val="24"/>
          <w:lang w:eastAsia="en-ZA"/>
        </w:rPr>
        <w:t xml:space="preserve">and subsequent to </w:t>
      </w:r>
      <w:r w:rsidR="006E5E21">
        <w:rPr>
          <w:rFonts w:ascii="Arial" w:eastAsia="Times New Roman" w:hAnsi="Arial" w:cs="Arial"/>
          <w:color w:val="000000"/>
          <w:sz w:val="24"/>
          <w:szCs w:val="24"/>
          <w:lang w:eastAsia="en-ZA"/>
        </w:rPr>
        <w:t xml:space="preserve">the training </w:t>
      </w:r>
      <w:r>
        <w:rPr>
          <w:rFonts w:ascii="Arial" w:eastAsia="Times New Roman" w:hAnsi="Arial" w:cs="Arial"/>
          <w:color w:val="000000"/>
          <w:sz w:val="24"/>
          <w:szCs w:val="24"/>
          <w:lang w:eastAsia="en-ZA"/>
        </w:rPr>
        <w:t xml:space="preserve">and </w:t>
      </w:r>
      <w:r w:rsidR="00DE424B">
        <w:rPr>
          <w:rFonts w:ascii="Arial" w:eastAsia="Times New Roman" w:hAnsi="Arial" w:cs="Arial"/>
          <w:color w:val="000000"/>
          <w:sz w:val="24"/>
          <w:szCs w:val="24"/>
          <w:lang w:eastAsia="en-ZA"/>
        </w:rPr>
        <w:t xml:space="preserve">I’m sure </w:t>
      </w:r>
      <w:r w:rsidR="006E5E21">
        <w:rPr>
          <w:rFonts w:ascii="Arial" w:eastAsia="Times New Roman" w:hAnsi="Arial" w:cs="Arial"/>
          <w:color w:val="000000"/>
          <w:sz w:val="24"/>
          <w:szCs w:val="24"/>
          <w:lang w:eastAsia="en-ZA"/>
        </w:rPr>
        <w:t xml:space="preserve">we’ll build on this strong foundation. </w:t>
      </w:r>
      <w:r>
        <w:rPr>
          <w:rFonts w:ascii="Arial" w:eastAsia="Times New Roman" w:hAnsi="Arial" w:cs="Arial"/>
          <w:color w:val="000000"/>
          <w:sz w:val="24"/>
          <w:szCs w:val="24"/>
          <w:lang w:eastAsia="en-ZA"/>
        </w:rPr>
        <w:t xml:space="preserve">We have a good understanding and she </w:t>
      </w:r>
      <w:r w:rsidR="00074B8E">
        <w:rPr>
          <w:rFonts w:ascii="Arial" w:eastAsia="Times New Roman" w:hAnsi="Arial" w:cs="Arial"/>
          <w:color w:val="000000"/>
          <w:sz w:val="24"/>
          <w:szCs w:val="24"/>
          <w:lang w:eastAsia="en-ZA"/>
        </w:rPr>
        <w:t xml:space="preserve">is enthusiastic about BCP and </w:t>
      </w:r>
      <w:r>
        <w:rPr>
          <w:rFonts w:ascii="Arial" w:eastAsia="Times New Roman" w:hAnsi="Arial" w:cs="Arial"/>
          <w:color w:val="000000"/>
          <w:sz w:val="24"/>
          <w:szCs w:val="24"/>
          <w:lang w:eastAsia="en-ZA"/>
        </w:rPr>
        <w:t>very willing to help</w:t>
      </w:r>
      <w:r w:rsidR="00074B8E">
        <w:rPr>
          <w:rFonts w:ascii="Arial" w:eastAsia="Times New Roman" w:hAnsi="Arial" w:cs="Arial"/>
          <w:color w:val="000000"/>
          <w:sz w:val="24"/>
          <w:szCs w:val="24"/>
          <w:lang w:eastAsia="en-ZA"/>
        </w:rPr>
        <w:t>.</w:t>
      </w:r>
      <w:r>
        <w:rPr>
          <w:rFonts w:ascii="Arial" w:eastAsia="Times New Roman" w:hAnsi="Arial" w:cs="Arial"/>
          <w:color w:val="000000"/>
          <w:sz w:val="24"/>
          <w:szCs w:val="24"/>
          <w:lang w:eastAsia="en-ZA"/>
        </w:rPr>
        <w:t xml:space="preserve"> </w:t>
      </w:r>
    </w:p>
    <w:p w14:paraId="4D3449E9" w14:textId="2315F265" w:rsidR="00937EB0" w:rsidRPr="00937EB0" w:rsidRDefault="003B1A52" w:rsidP="00101CAB">
      <w:pPr>
        <w:numPr>
          <w:ilvl w:val="0"/>
          <w:numId w:val="6"/>
        </w:numPr>
        <w:spacing w:after="200" w:line="240" w:lineRule="auto"/>
        <w:jc w:val="both"/>
        <w:textAlignment w:val="baseline"/>
        <w:rPr>
          <w:rFonts w:ascii="Noto Sans Symbols" w:eastAsia="Times New Roman" w:hAnsi="Noto Sans Symbols" w:cs="Times New Roman"/>
          <w:color w:val="000000"/>
          <w:sz w:val="24"/>
          <w:szCs w:val="24"/>
          <w:lang w:eastAsia="en-ZA"/>
        </w:rPr>
      </w:pPr>
      <w:r>
        <w:rPr>
          <w:rFonts w:ascii="Arial" w:eastAsia="Times New Roman" w:hAnsi="Arial" w:cs="Arial"/>
          <w:color w:val="000000"/>
          <w:sz w:val="24"/>
          <w:szCs w:val="24"/>
          <w:lang w:eastAsia="en-ZA"/>
        </w:rPr>
        <w:t>WhatsApp group</w:t>
      </w:r>
      <w:r w:rsidR="00443C74">
        <w:rPr>
          <w:rFonts w:ascii="Arial" w:eastAsia="Times New Roman" w:hAnsi="Arial" w:cs="Arial"/>
          <w:color w:val="000000"/>
          <w:sz w:val="24"/>
          <w:szCs w:val="24"/>
          <w:lang w:eastAsia="en-ZA"/>
        </w:rPr>
        <w:t>s</w:t>
      </w:r>
      <w:r>
        <w:rPr>
          <w:rFonts w:ascii="Arial" w:eastAsia="Times New Roman" w:hAnsi="Arial" w:cs="Arial"/>
          <w:color w:val="000000"/>
          <w:sz w:val="24"/>
          <w:szCs w:val="24"/>
          <w:lang w:eastAsia="en-ZA"/>
        </w:rPr>
        <w:t xml:space="preserve"> for the officials and</w:t>
      </w:r>
      <w:r w:rsidR="00E56B00">
        <w:rPr>
          <w:rFonts w:ascii="Arial" w:eastAsia="Times New Roman" w:hAnsi="Arial" w:cs="Arial"/>
          <w:color w:val="000000"/>
          <w:sz w:val="24"/>
          <w:szCs w:val="24"/>
          <w:lang w:eastAsia="en-ZA"/>
        </w:rPr>
        <w:t xml:space="preserve"> the practitioners </w:t>
      </w:r>
      <w:r w:rsidR="00443C74">
        <w:rPr>
          <w:rFonts w:ascii="Arial" w:eastAsia="Times New Roman" w:hAnsi="Arial" w:cs="Arial"/>
          <w:color w:val="000000"/>
          <w:sz w:val="24"/>
          <w:szCs w:val="24"/>
          <w:lang w:eastAsia="en-ZA"/>
        </w:rPr>
        <w:t xml:space="preserve">have been set up </w:t>
      </w:r>
      <w:r w:rsidR="00937EB0">
        <w:rPr>
          <w:rFonts w:ascii="Arial" w:eastAsia="Times New Roman" w:hAnsi="Arial" w:cs="Arial"/>
          <w:color w:val="000000"/>
          <w:sz w:val="24"/>
          <w:szCs w:val="24"/>
          <w:lang w:eastAsia="en-ZA"/>
        </w:rPr>
        <w:t xml:space="preserve">to ensure </w:t>
      </w:r>
      <w:r w:rsidR="00E769B5">
        <w:rPr>
          <w:rFonts w:ascii="Arial" w:eastAsia="Times New Roman" w:hAnsi="Arial" w:cs="Arial"/>
          <w:color w:val="000000"/>
          <w:sz w:val="24"/>
          <w:szCs w:val="24"/>
          <w:lang w:eastAsia="en-ZA"/>
        </w:rPr>
        <w:t>reg</w:t>
      </w:r>
      <w:r w:rsidR="00F8244F">
        <w:rPr>
          <w:rFonts w:ascii="Arial" w:eastAsia="Times New Roman" w:hAnsi="Arial" w:cs="Arial"/>
          <w:color w:val="000000"/>
          <w:sz w:val="24"/>
          <w:szCs w:val="24"/>
          <w:lang w:eastAsia="en-ZA"/>
        </w:rPr>
        <w:t xml:space="preserve">ular contact and encouragement. </w:t>
      </w:r>
      <w:r w:rsidR="00ED6B19">
        <w:rPr>
          <w:rFonts w:ascii="Arial" w:eastAsia="Times New Roman" w:hAnsi="Arial" w:cs="Arial"/>
          <w:color w:val="000000"/>
          <w:sz w:val="24"/>
          <w:szCs w:val="24"/>
          <w:lang w:eastAsia="en-ZA"/>
        </w:rPr>
        <w:t xml:space="preserve">Teachers have been posting lovely photos of their </w:t>
      </w:r>
      <w:r w:rsidR="00FB527C">
        <w:rPr>
          <w:rFonts w:ascii="Arial" w:eastAsia="Times New Roman" w:hAnsi="Arial" w:cs="Arial"/>
          <w:color w:val="000000"/>
          <w:sz w:val="24"/>
          <w:szCs w:val="24"/>
          <w:lang w:eastAsia="en-ZA"/>
        </w:rPr>
        <w:t>learners</w:t>
      </w:r>
      <w:r w:rsidR="00ED6B19">
        <w:rPr>
          <w:rFonts w:ascii="Arial" w:eastAsia="Times New Roman" w:hAnsi="Arial" w:cs="Arial"/>
          <w:color w:val="000000"/>
          <w:sz w:val="24"/>
          <w:szCs w:val="24"/>
          <w:lang w:eastAsia="en-ZA"/>
        </w:rPr>
        <w:t xml:space="preserve"> doing BCP-related activities. </w:t>
      </w:r>
    </w:p>
    <w:p w14:paraId="5D65C4AA" w14:textId="77777777" w:rsidR="00101CAB" w:rsidRPr="00F24524" w:rsidRDefault="00101CAB" w:rsidP="00F24524">
      <w:pPr>
        <w:spacing w:after="0" w:line="240" w:lineRule="auto"/>
        <w:jc w:val="both"/>
        <w:rPr>
          <w:rFonts w:ascii="Arial" w:eastAsia="Times New Roman" w:hAnsi="Arial" w:cs="Arial"/>
          <w:i/>
          <w:iCs/>
          <w:color w:val="000000"/>
          <w:sz w:val="24"/>
          <w:szCs w:val="24"/>
          <w:lang w:eastAsia="en-ZA"/>
        </w:rPr>
      </w:pPr>
      <w:r w:rsidRPr="00F24524">
        <w:rPr>
          <w:rFonts w:ascii="Arial" w:eastAsia="Times New Roman" w:hAnsi="Arial" w:cs="Arial"/>
          <w:i/>
          <w:iCs/>
          <w:color w:val="000000"/>
          <w:sz w:val="24"/>
          <w:szCs w:val="24"/>
          <w:lang w:eastAsia="en-ZA"/>
        </w:rPr>
        <w:t>Volunteers</w:t>
      </w:r>
    </w:p>
    <w:p w14:paraId="319622CA" w14:textId="762DC7F2" w:rsidR="00F85E7E" w:rsidRPr="00F24524" w:rsidRDefault="000D2E03" w:rsidP="00F24524">
      <w:pPr>
        <w:numPr>
          <w:ilvl w:val="0"/>
          <w:numId w:val="6"/>
        </w:numPr>
        <w:spacing w:after="0" w:line="240" w:lineRule="auto"/>
        <w:jc w:val="both"/>
        <w:textAlignment w:val="baseline"/>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Two volunteers</w:t>
      </w:r>
      <w:r w:rsidR="00152CDF">
        <w:rPr>
          <w:rFonts w:ascii="Arial" w:eastAsia="Times New Roman" w:hAnsi="Arial" w:cs="Arial"/>
          <w:color w:val="000000"/>
          <w:sz w:val="24"/>
          <w:szCs w:val="24"/>
          <w:lang w:eastAsia="en-ZA"/>
        </w:rPr>
        <w:t xml:space="preserve"> </w:t>
      </w:r>
      <w:r>
        <w:rPr>
          <w:rFonts w:ascii="Arial" w:eastAsia="Times New Roman" w:hAnsi="Arial" w:cs="Arial"/>
          <w:color w:val="000000"/>
          <w:sz w:val="24"/>
          <w:szCs w:val="24"/>
          <w:lang w:eastAsia="en-ZA"/>
        </w:rPr>
        <w:t xml:space="preserve">attended the training. </w:t>
      </w:r>
      <w:r w:rsidR="0049148C">
        <w:rPr>
          <w:rFonts w:ascii="Arial" w:eastAsia="Times New Roman" w:hAnsi="Arial" w:cs="Arial"/>
          <w:color w:val="000000"/>
          <w:sz w:val="24"/>
          <w:szCs w:val="24"/>
          <w:lang w:eastAsia="en-ZA"/>
        </w:rPr>
        <w:t xml:space="preserve">They were very quiet during the training but said they enjoyed it. </w:t>
      </w:r>
      <w:r>
        <w:rPr>
          <w:rFonts w:ascii="Arial" w:eastAsia="Times New Roman" w:hAnsi="Arial" w:cs="Arial"/>
          <w:color w:val="000000"/>
          <w:sz w:val="24"/>
          <w:szCs w:val="24"/>
          <w:lang w:eastAsia="en-ZA"/>
        </w:rPr>
        <w:t xml:space="preserve">Neither of them, however, joined us on the school visits. </w:t>
      </w:r>
      <w:r w:rsidR="003951DC">
        <w:rPr>
          <w:rFonts w:ascii="Arial" w:eastAsia="Times New Roman" w:hAnsi="Arial" w:cs="Arial"/>
          <w:color w:val="000000"/>
          <w:sz w:val="24"/>
          <w:szCs w:val="24"/>
          <w:lang w:eastAsia="en-ZA"/>
        </w:rPr>
        <w:t>O</w:t>
      </w:r>
      <w:r>
        <w:rPr>
          <w:rFonts w:ascii="Arial" w:eastAsia="Times New Roman" w:hAnsi="Arial" w:cs="Arial"/>
          <w:color w:val="000000"/>
          <w:sz w:val="24"/>
          <w:szCs w:val="24"/>
          <w:lang w:eastAsia="en-ZA"/>
        </w:rPr>
        <w:t xml:space="preserve">ne’s sister died and the other one relied on the first one for </w:t>
      </w:r>
      <w:r w:rsidR="003951DC">
        <w:rPr>
          <w:rFonts w:ascii="Arial" w:eastAsia="Times New Roman" w:hAnsi="Arial" w:cs="Arial"/>
          <w:color w:val="000000"/>
          <w:sz w:val="24"/>
          <w:szCs w:val="24"/>
          <w:lang w:eastAsia="en-ZA"/>
        </w:rPr>
        <w:t>tr</w:t>
      </w:r>
      <w:r>
        <w:rPr>
          <w:rFonts w:ascii="Arial" w:eastAsia="Times New Roman" w:hAnsi="Arial" w:cs="Arial"/>
          <w:color w:val="000000"/>
          <w:sz w:val="24"/>
          <w:szCs w:val="24"/>
          <w:lang w:eastAsia="en-ZA"/>
        </w:rPr>
        <w:t xml:space="preserve">ansport. </w:t>
      </w:r>
      <w:proofErr w:type="spellStart"/>
      <w:r>
        <w:rPr>
          <w:rFonts w:ascii="Arial" w:eastAsia="Times New Roman" w:hAnsi="Arial" w:cs="Arial"/>
          <w:color w:val="000000"/>
          <w:sz w:val="24"/>
          <w:szCs w:val="24"/>
          <w:lang w:eastAsia="en-ZA"/>
        </w:rPr>
        <w:t>Shaheeda</w:t>
      </w:r>
      <w:proofErr w:type="spellEnd"/>
      <w:r>
        <w:rPr>
          <w:rFonts w:ascii="Arial" w:eastAsia="Times New Roman" w:hAnsi="Arial" w:cs="Arial"/>
          <w:color w:val="000000"/>
          <w:sz w:val="24"/>
          <w:szCs w:val="24"/>
          <w:lang w:eastAsia="en-ZA"/>
        </w:rPr>
        <w:t xml:space="preserve"> ask</w:t>
      </w:r>
      <w:r w:rsidR="00D81DCE">
        <w:rPr>
          <w:rFonts w:ascii="Arial" w:eastAsia="Times New Roman" w:hAnsi="Arial" w:cs="Arial"/>
          <w:color w:val="000000"/>
          <w:sz w:val="24"/>
          <w:szCs w:val="24"/>
          <w:lang w:eastAsia="en-ZA"/>
        </w:rPr>
        <w:t>ed</w:t>
      </w:r>
      <w:r>
        <w:rPr>
          <w:rFonts w:ascii="Arial" w:eastAsia="Times New Roman" w:hAnsi="Arial" w:cs="Arial"/>
          <w:color w:val="000000"/>
          <w:sz w:val="24"/>
          <w:szCs w:val="24"/>
          <w:lang w:eastAsia="en-ZA"/>
        </w:rPr>
        <w:t xml:space="preserve"> them to join her on school visits during the next few weeks and </w:t>
      </w:r>
      <w:r w:rsidR="00557761">
        <w:rPr>
          <w:rFonts w:ascii="Arial" w:eastAsia="Times New Roman" w:hAnsi="Arial" w:cs="Arial"/>
          <w:color w:val="000000"/>
          <w:sz w:val="24"/>
          <w:szCs w:val="24"/>
          <w:lang w:eastAsia="en-ZA"/>
        </w:rPr>
        <w:t xml:space="preserve">will </w:t>
      </w:r>
      <w:r>
        <w:rPr>
          <w:rFonts w:ascii="Arial" w:eastAsia="Times New Roman" w:hAnsi="Arial" w:cs="Arial"/>
          <w:color w:val="000000"/>
          <w:sz w:val="24"/>
          <w:szCs w:val="24"/>
          <w:lang w:eastAsia="en-ZA"/>
        </w:rPr>
        <w:t xml:space="preserve">then assess the situation. </w:t>
      </w:r>
      <w:r w:rsidR="00CB124C">
        <w:rPr>
          <w:rFonts w:ascii="Arial" w:eastAsia="Times New Roman" w:hAnsi="Arial" w:cs="Arial"/>
          <w:color w:val="000000"/>
          <w:sz w:val="24"/>
          <w:szCs w:val="24"/>
          <w:lang w:eastAsia="en-ZA"/>
        </w:rPr>
        <w:t xml:space="preserve">It’s a pity that they missed the first school visits but </w:t>
      </w:r>
      <w:r w:rsidR="00067140">
        <w:rPr>
          <w:rFonts w:ascii="Arial" w:eastAsia="Times New Roman" w:hAnsi="Arial" w:cs="Arial"/>
          <w:color w:val="000000"/>
          <w:sz w:val="24"/>
          <w:szCs w:val="24"/>
          <w:lang w:eastAsia="en-ZA"/>
        </w:rPr>
        <w:t xml:space="preserve">hopefully they will </w:t>
      </w:r>
      <w:r w:rsidR="00CB124C">
        <w:rPr>
          <w:rFonts w:ascii="Arial" w:eastAsia="Times New Roman" w:hAnsi="Arial" w:cs="Arial"/>
          <w:color w:val="000000"/>
          <w:sz w:val="24"/>
          <w:szCs w:val="24"/>
          <w:lang w:eastAsia="en-ZA"/>
        </w:rPr>
        <w:t xml:space="preserve">join </w:t>
      </w:r>
      <w:proofErr w:type="spellStart"/>
      <w:r w:rsidR="00CB124C">
        <w:rPr>
          <w:rFonts w:ascii="Arial" w:eastAsia="Times New Roman" w:hAnsi="Arial" w:cs="Arial"/>
          <w:color w:val="000000"/>
          <w:sz w:val="24"/>
          <w:szCs w:val="24"/>
          <w:lang w:eastAsia="en-ZA"/>
        </w:rPr>
        <w:t>Shaheeda</w:t>
      </w:r>
      <w:proofErr w:type="spellEnd"/>
      <w:r w:rsidR="009C3DEF">
        <w:rPr>
          <w:rFonts w:ascii="Arial" w:eastAsia="Times New Roman" w:hAnsi="Arial" w:cs="Arial"/>
          <w:color w:val="000000"/>
          <w:sz w:val="24"/>
          <w:szCs w:val="24"/>
          <w:lang w:eastAsia="en-ZA"/>
        </w:rPr>
        <w:t xml:space="preserve"> and </w:t>
      </w:r>
      <w:r w:rsidR="00AF70A3">
        <w:rPr>
          <w:rFonts w:ascii="Arial" w:eastAsia="Times New Roman" w:hAnsi="Arial" w:cs="Arial"/>
          <w:color w:val="000000"/>
          <w:sz w:val="24"/>
          <w:szCs w:val="24"/>
          <w:lang w:eastAsia="en-ZA"/>
        </w:rPr>
        <w:t xml:space="preserve">soon </w:t>
      </w:r>
      <w:r w:rsidR="001F5E9C">
        <w:rPr>
          <w:rFonts w:ascii="Arial" w:eastAsia="Times New Roman" w:hAnsi="Arial" w:cs="Arial"/>
          <w:color w:val="000000"/>
          <w:sz w:val="24"/>
          <w:szCs w:val="24"/>
          <w:lang w:eastAsia="en-ZA"/>
        </w:rPr>
        <w:t>become competent</w:t>
      </w:r>
      <w:r w:rsidR="00AF70A3">
        <w:rPr>
          <w:rFonts w:ascii="Arial" w:eastAsia="Times New Roman" w:hAnsi="Arial" w:cs="Arial"/>
          <w:color w:val="000000"/>
          <w:sz w:val="24"/>
          <w:szCs w:val="24"/>
          <w:lang w:eastAsia="en-ZA"/>
        </w:rPr>
        <w:t>.</w:t>
      </w:r>
      <w:r w:rsidR="00B07ED5">
        <w:rPr>
          <w:rFonts w:ascii="Arial" w:eastAsia="Times New Roman" w:hAnsi="Arial" w:cs="Arial"/>
          <w:color w:val="000000"/>
          <w:sz w:val="24"/>
          <w:szCs w:val="24"/>
          <w:lang w:eastAsia="en-ZA"/>
        </w:rPr>
        <w:t xml:space="preserve"> </w:t>
      </w:r>
      <w:r w:rsidR="009C3DEF">
        <w:rPr>
          <w:rFonts w:ascii="Arial" w:eastAsia="Times New Roman" w:hAnsi="Arial" w:cs="Arial"/>
          <w:color w:val="000000"/>
          <w:sz w:val="24"/>
          <w:szCs w:val="24"/>
          <w:lang w:eastAsia="en-ZA"/>
        </w:rPr>
        <w:t xml:space="preserve"> </w:t>
      </w:r>
    </w:p>
    <w:p w14:paraId="3E8B6B27" w14:textId="1F21C4A8" w:rsidR="000D2E03" w:rsidRPr="00F24524" w:rsidRDefault="000D2E03" w:rsidP="00F24524">
      <w:pPr>
        <w:numPr>
          <w:ilvl w:val="0"/>
          <w:numId w:val="6"/>
        </w:numPr>
        <w:spacing w:after="0" w:line="240" w:lineRule="auto"/>
        <w:jc w:val="both"/>
        <w:textAlignment w:val="baseline"/>
        <w:rPr>
          <w:rFonts w:ascii="Arial" w:eastAsia="Times New Roman" w:hAnsi="Arial" w:cs="Arial"/>
          <w:color w:val="000000"/>
          <w:sz w:val="24"/>
          <w:szCs w:val="24"/>
          <w:lang w:eastAsia="en-ZA"/>
        </w:rPr>
      </w:pPr>
      <w:proofErr w:type="spellStart"/>
      <w:r>
        <w:rPr>
          <w:rFonts w:ascii="Arial" w:eastAsia="Times New Roman" w:hAnsi="Arial" w:cs="Arial"/>
          <w:color w:val="000000"/>
          <w:sz w:val="24"/>
          <w:szCs w:val="24"/>
          <w:lang w:eastAsia="en-ZA"/>
        </w:rPr>
        <w:t>Shaheeda</w:t>
      </w:r>
      <w:proofErr w:type="spellEnd"/>
      <w:r>
        <w:rPr>
          <w:rFonts w:ascii="Arial" w:eastAsia="Times New Roman" w:hAnsi="Arial" w:cs="Arial"/>
          <w:color w:val="000000"/>
          <w:sz w:val="24"/>
          <w:szCs w:val="24"/>
          <w:lang w:eastAsia="en-ZA"/>
        </w:rPr>
        <w:t xml:space="preserve"> </w:t>
      </w:r>
      <w:r w:rsidR="002166CC">
        <w:rPr>
          <w:rFonts w:ascii="Arial" w:eastAsia="Times New Roman" w:hAnsi="Arial" w:cs="Arial"/>
          <w:color w:val="000000"/>
          <w:sz w:val="24"/>
          <w:szCs w:val="24"/>
          <w:lang w:eastAsia="en-ZA"/>
        </w:rPr>
        <w:t>has recently found another volunteer. A</w:t>
      </w:r>
      <w:r w:rsidR="002B5F81">
        <w:rPr>
          <w:rFonts w:ascii="Arial" w:eastAsia="Times New Roman" w:hAnsi="Arial" w:cs="Arial"/>
          <w:color w:val="000000"/>
          <w:sz w:val="24"/>
          <w:szCs w:val="24"/>
          <w:lang w:eastAsia="en-ZA"/>
        </w:rPr>
        <w:t xml:space="preserve">s the distances are vast the reimbursement for travel costs will need to be considered. </w:t>
      </w:r>
      <w:r w:rsidR="00B1285C">
        <w:rPr>
          <w:rFonts w:ascii="Arial" w:eastAsia="Times New Roman" w:hAnsi="Arial" w:cs="Arial"/>
          <w:color w:val="000000"/>
          <w:sz w:val="24"/>
          <w:szCs w:val="24"/>
          <w:lang w:eastAsia="en-ZA"/>
        </w:rPr>
        <w:t xml:space="preserve"> </w:t>
      </w:r>
    </w:p>
    <w:p w14:paraId="2C2E095A" w14:textId="1CE05A7B" w:rsidR="00E65BC4" w:rsidRPr="00F24524" w:rsidRDefault="00AF70A3" w:rsidP="00F24524">
      <w:pPr>
        <w:numPr>
          <w:ilvl w:val="0"/>
          <w:numId w:val="6"/>
        </w:numPr>
        <w:spacing w:after="0" w:line="240" w:lineRule="auto"/>
        <w:jc w:val="both"/>
        <w:textAlignment w:val="baseline"/>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An alternative option</w:t>
      </w:r>
      <w:r w:rsidR="008D2860" w:rsidRPr="008D2860">
        <w:rPr>
          <w:rFonts w:ascii="Arial" w:eastAsia="Times New Roman" w:hAnsi="Arial" w:cs="Arial"/>
          <w:color w:val="000000"/>
          <w:sz w:val="24"/>
          <w:szCs w:val="24"/>
          <w:lang w:eastAsia="en-ZA"/>
        </w:rPr>
        <w:t xml:space="preserve"> </w:t>
      </w:r>
      <w:r w:rsidR="008650AE">
        <w:rPr>
          <w:rFonts w:ascii="Arial" w:eastAsia="Times New Roman" w:hAnsi="Arial" w:cs="Arial"/>
          <w:color w:val="000000"/>
          <w:sz w:val="24"/>
          <w:szCs w:val="24"/>
          <w:lang w:eastAsia="en-ZA"/>
        </w:rPr>
        <w:t>is</w:t>
      </w:r>
      <w:r w:rsidR="008D2860" w:rsidRPr="008D2860">
        <w:rPr>
          <w:rFonts w:ascii="Arial" w:eastAsia="Times New Roman" w:hAnsi="Arial" w:cs="Arial"/>
          <w:color w:val="000000"/>
          <w:sz w:val="24"/>
          <w:szCs w:val="24"/>
          <w:lang w:eastAsia="en-ZA"/>
        </w:rPr>
        <w:t xml:space="preserve"> to hire just one volunteer who can visit</w:t>
      </w:r>
      <w:r w:rsidR="008650AE">
        <w:rPr>
          <w:rFonts w:ascii="Arial" w:eastAsia="Times New Roman" w:hAnsi="Arial" w:cs="Arial"/>
          <w:color w:val="000000"/>
          <w:sz w:val="24"/>
          <w:szCs w:val="24"/>
          <w:lang w:eastAsia="en-ZA"/>
        </w:rPr>
        <w:t xml:space="preserve"> </w:t>
      </w:r>
      <w:r w:rsidR="008D2860" w:rsidRPr="008D2860">
        <w:rPr>
          <w:rFonts w:ascii="Arial" w:eastAsia="Times New Roman" w:hAnsi="Arial" w:cs="Arial"/>
          <w:color w:val="000000"/>
          <w:sz w:val="24"/>
          <w:szCs w:val="24"/>
          <w:lang w:eastAsia="en-ZA"/>
        </w:rPr>
        <w:t>all the schools</w:t>
      </w:r>
      <w:r w:rsidR="00ED391A">
        <w:rPr>
          <w:rFonts w:ascii="Arial" w:eastAsia="Times New Roman" w:hAnsi="Arial" w:cs="Arial"/>
          <w:color w:val="000000"/>
          <w:sz w:val="24"/>
          <w:szCs w:val="24"/>
          <w:lang w:eastAsia="en-ZA"/>
        </w:rPr>
        <w:t xml:space="preserve"> instead of having to manage multiple people. </w:t>
      </w:r>
      <w:r w:rsidR="008D2860" w:rsidRPr="008D2860">
        <w:rPr>
          <w:rFonts w:ascii="Arial" w:eastAsia="Times New Roman" w:hAnsi="Arial" w:cs="Arial"/>
          <w:color w:val="000000"/>
          <w:sz w:val="24"/>
          <w:szCs w:val="24"/>
          <w:lang w:eastAsia="en-ZA"/>
        </w:rPr>
        <w:t xml:space="preserve"> </w:t>
      </w:r>
    </w:p>
    <w:p w14:paraId="1725BAFB" w14:textId="77777777" w:rsidR="00101CAB" w:rsidRPr="00F24524" w:rsidRDefault="00101CAB" w:rsidP="00101CAB">
      <w:pPr>
        <w:spacing w:after="0" w:line="240" w:lineRule="auto"/>
        <w:rPr>
          <w:rFonts w:ascii="Arial" w:eastAsia="Times New Roman" w:hAnsi="Arial" w:cs="Arial"/>
          <w:color w:val="000000"/>
          <w:sz w:val="24"/>
          <w:szCs w:val="24"/>
          <w:lang w:eastAsia="en-ZA"/>
        </w:rPr>
      </w:pPr>
    </w:p>
    <w:p w14:paraId="1D82FC10" w14:textId="4B362618" w:rsidR="00101CAB" w:rsidRPr="00F24524" w:rsidRDefault="00101CAB" w:rsidP="00F24524">
      <w:pPr>
        <w:spacing w:after="0" w:line="240" w:lineRule="auto"/>
        <w:jc w:val="both"/>
        <w:rPr>
          <w:rFonts w:ascii="Arial" w:eastAsia="Times New Roman" w:hAnsi="Arial" w:cs="Arial"/>
          <w:i/>
          <w:iCs/>
          <w:color w:val="000000"/>
          <w:sz w:val="24"/>
          <w:szCs w:val="24"/>
          <w:lang w:eastAsia="en-ZA"/>
        </w:rPr>
      </w:pPr>
      <w:r w:rsidRPr="00F24524">
        <w:rPr>
          <w:rFonts w:ascii="Arial" w:eastAsia="Times New Roman" w:hAnsi="Arial" w:cs="Arial"/>
          <w:i/>
          <w:iCs/>
          <w:color w:val="000000"/>
          <w:sz w:val="24"/>
          <w:szCs w:val="24"/>
          <w:lang w:eastAsia="en-ZA"/>
        </w:rPr>
        <w:t>Summary and Conclusion</w:t>
      </w:r>
    </w:p>
    <w:p w14:paraId="1663BE9E" w14:textId="38E0F39E" w:rsidR="000C36F8" w:rsidRPr="00F24524" w:rsidRDefault="000C36F8" w:rsidP="00F24524">
      <w:pPr>
        <w:numPr>
          <w:ilvl w:val="0"/>
          <w:numId w:val="6"/>
        </w:numPr>
        <w:spacing w:after="0" w:line="240" w:lineRule="auto"/>
        <w:jc w:val="both"/>
        <w:textAlignment w:val="baseline"/>
        <w:rPr>
          <w:rFonts w:ascii="Arial" w:eastAsia="Times New Roman" w:hAnsi="Arial" w:cs="Arial"/>
          <w:color w:val="000000"/>
          <w:sz w:val="24"/>
          <w:szCs w:val="24"/>
          <w:lang w:eastAsia="en-ZA"/>
        </w:rPr>
      </w:pPr>
      <w:r w:rsidRPr="00B365AE">
        <w:rPr>
          <w:rFonts w:ascii="Arial" w:eastAsia="Times New Roman" w:hAnsi="Arial" w:cs="Arial"/>
          <w:color w:val="000000"/>
          <w:sz w:val="24"/>
          <w:szCs w:val="24"/>
          <w:lang w:eastAsia="en-ZA"/>
        </w:rPr>
        <w:t>The training w</w:t>
      </w:r>
      <w:r w:rsidR="00F739EF">
        <w:rPr>
          <w:rFonts w:ascii="Arial" w:eastAsia="Times New Roman" w:hAnsi="Arial" w:cs="Arial"/>
          <w:color w:val="000000"/>
          <w:sz w:val="24"/>
          <w:szCs w:val="24"/>
          <w:lang w:eastAsia="en-ZA"/>
        </w:rPr>
        <w:t>as well received with positive</w:t>
      </w:r>
      <w:r w:rsidRPr="00B365AE">
        <w:rPr>
          <w:rFonts w:ascii="Arial" w:eastAsia="Times New Roman" w:hAnsi="Arial" w:cs="Arial"/>
          <w:color w:val="000000"/>
          <w:sz w:val="24"/>
          <w:szCs w:val="24"/>
          <w:lang w:eastAsia="en-ZA"/>
        </w:rPr>
        <w:t xml:space="preserve"> feedback </w:t>
      </w:r>
      <w:r w:rsidR="00F739EF">
        <w:rPr>
          <w:rFonts w:ascii="Arial" w:eastAsia="Times New Roman" w:hAnsi="Arial" w:cs="Arial"/>
          <w:color w:val="000000"/>
          <w:sz w:val="24"/>
          <w:szCs w:val="24"/>
          <w:lang w:eastAsia="en-ZA"/>
        </w:rPr>
        <w:t>given.</w:t>
      </w:r>
      <w:r w:rsidRPr="00B365AE">
        <w:rPr>
          <w:rFonts w:ascii="Arial" w:eastAsia="Times New Roman" w:hAnsi="Arial" w:cs="Arial"/>
          <w:color w:val="000000"/>
          <w:sz w:val="24"/>
          <w:szCs w:val="24"/>
          <w:lang w:eastAsia="en-ZA"/>
        </w:rPr>
        <w:t xml:space="preserve"> </w:t>
      </w:r>
      <w:r w:rsidR="00B47305" w:rsidRPr="00B365AE">
        <w:rPr>
          <w:rFonts w:ascii="Arial" w:eastAsia="Times New Roman" w:hAnsi="Arial" w:cs="Arial"/>
          <w:color w:val="000000"/>
          <w:sz w:val="24"/>
          <w:szCs w:val="24"/>
          <w:lang w:eastAsia="en-ZA"/>
        </w:rPr>
        <w:t xml:space="preserve">The teachers were enthusiastic </w:t>
      </w:r>
      <w:r w:rsidR="001126D0">
        <w:rPr>
          <w:rFonts w:ascii="Arial" w:eastAsia="Times New Roman" w:hAnsi="Arial" w:cs="Arial"/>
          <w:color w:val="000000"/>
          <w:sz w:val="24"/>
          <w:szCs w:val="24"/>
          <w:lang w:eastAsia="en-ZA"/>
        </w:rPr>
        <w:t>-</w:t>
      </w:r>
      <w:r w:rsidR="00B47305" w:rsidRPr="00B365AE">
        <w:rPr>
          <w:rFonts w:ascii="Arial" w:eastAsia="Times New Roman" w:hAnsi="Arial" w:cs="Arial"/>
          <w:color w:val="000000"/>
          <w:sz w:val="24"/>
          <w:szCs w:val="24"/>
          <w:lang w:eastAsia="en-ZA"/>
        </w:rPr>
        <w:t>about the BCP</w:t>
      </w:r>
      <w:r w:rsidR="001126D0">
        <w:rPr>
          <w:rFonts w:ascii="Arial" w:eastAsia="Times New Roman" w:hAnsi="Arial" w:cs="Arial"/>
          <w:color w:val="000000"/>
          <w:sz w:val="24"/>
          <w:szCs w:val="24"/>
          <w:lang w:eastAsia="en-ZA"/>
        </w:rPr>
        <w:t xml:space="preserve"> -</w:t>
      </w:r>
      <w:r w:rsidR="00B365AE" w:rsidRPr="00B365AE">
        <w:rPr>
          <w:rFonts w:ascii="Arial" w:eastAsia="Times New Roman" w:hAnsi="Arial" w:cs="Arial"/>
          <w:color w:val="000000"/>
          <w:sz w:val="24"/>
          <w:szCs w:val="24"/>
          <w:lang w:eastAsia="en-ZA"/>
        </w:rPr>
        <w:t xml:space="preserve"> and the fact that they were learning new skills that would help their </w:t>
      </w:r>
      <w:r w:rsidR="00FB527C">
        <w:rPr>
          <w:rFonts w:ascii="Arial" w:eastAsia="Times New Roman" w:hAnsi="Arial" w:cs="Arial"/>
          <w:color w:val="000000"/>
          <w:sz w:val="24"/>
          <w:szCs w:val="24"/>
          <w:lang w:eastAsia="en-ZA"/>
        </w:rPr>
        <w:t>learners</w:t>
      </w:r>
      <w:r w:rsidR="00B365AE" w:rsidRPr="00B365AE">
        <w:rPr>
          <w:rFonts w:ascii="Arial" w:eastAsia="Times New Roman" w:hAnsi="Arial" w:cs="Arial"/>
          <w:color w:val="000000"/>
          <w:sz w:val="24"/>
          <w:szCs w:val="24"/>
          <w:lang w:eastAsia="en-ZA"/>
        </w:rPr>
        <w:t xml:space="preserve"> </w:t>
      </w:r>
      <w:r w:rsidR="00A6421A">
        <w:rPr>
          <w:rFonts w:ascii="Arial" w:eastAsia="Times New Roman" w:hAnsi="Arial" w:cs="Arial"/>
          <w:color w:val="000000"/>
          <w:sz w:val="24"/>
          <w:szCs w:val="24"/>
          <w:lang w:eastAsia="en-ZA"/>
        </w:rPr>
        <w:t>have</w:t>
      </w:r>
      <w:r w:rsidR="00B365AE" w:rsidRPr="00B365AE">
        <w:rPr>
          <w:rFonts w:ascii="Arial" w:eastAsia="Times New Roman" w:hAnsi="Arial" w:cs="Arial"/>
          <w:color w:val="000000"/>
          <w:sz w:val="24"/>
          <w:szCs w:val="24"/>
          <w:lang w:eastAsia="en-ZA"/>
        </w:rPr>
        <w:t xml:space="preserve"> a better </w:t>
      </w:r>
      <w:r w:rsidR="00B365AE">
        <w:rPr>
          <w:rFonts w:ascii="Arial" w:eastAsia="Times New Roman" w:hAnsi="Arial" w:cs="Arial"/>
          <w:color w:val="000000"/>
          <w:sz w:val="24"/>
          <w:szCs w:val="24"/>
          <w:lang w:eastAsia="en-ZA"/>
        </w:rPr>
        <w:t xml:space="preserve">chance at </w:t>
      </w:r>
      <w:r w:rsidR="005F348D">
        <w:rPr>
          <w:rFonts w:ascii="Arial" w:eastAsia="Times New Roman" w:hAnsi="Arial" w:cs="Arial"/>
          <w:color w:val="000000"/>
          <w:sz w:val="24"/>
          <w:szCs w:val="24"/>
          <w:lang w:eastAsia="en-ZA"/>
        </w:rPr>
        <w:t>academic</w:t>
      </w:r>
      <w:r w:rsidR="00B365AE">
        <w:rPr>
          <w:rFonts w:ascii="Arial" w:eastAsia="Times New Roman" w:hAnsi="Arial" w:cs="Arial"/>
          <w:color w:val="000000"/>
          <w:sz w:val="24"/>
          <w:szCs w:val="24"/>
          <w:lang w:eastAsia="en-ZA"/>
        </w:rPr>
        <w:t xml:space="preserve"> success.</w:t>
      </w:r>
      <w:r w:rsidR="00B365AE" w:rsidRPr="00B365AE">
        <w:rPr>
          <w:rFonts w:ascii="Arial" w:eastAsia="Times New Roman" w:hAnsi="Arial" w:cs="Arial"/>
          <w:color w:val="000000"/>
          <w:sz w:val="24"/>
          <w:szCs w:val="24"/>
          <w:lang w:eastAsia="en-ZA"/>
        </w:rPr>
        <w:t xml:space="preserve"> </w:t>
      </w:r>
    </w:p>
    <w:p w14:paraId="6F4A50E7" w14:textId="799019BC" w:rsidR="00CB124C" w:rsidRPr="00F24524" w:rsidRDefault="008C37D5" w:rsidP="00F24524">
      <w:pPr>
        <w:numPr>
          <w:ilvl w:val="0"/>
          <w:numId w:val="6"/>
        </w:numPr>
        <w:spacing w:after="0" w:line="240" w:lineRule="auto"/>
        <w:jc w:val="both"/>
        <w:textAlignment w:val="baseline"/>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As new mediators</w:t>
      </w:r>
      <w:r w:rsidR="006E74AD">
        <w:rPr>
          <w:rFonts w:ascii="Arial" w:eastAsia="Times New Roman" w:hAnsi="Arial" w:cs="Arial"/>
          <w:color w:val="000000"/>
          <w:sz w:val="24"/>
          <w:szCs w:val="24"/>
          <w:lang w:eastAsia="en-ZA"/>
        </w:rPr>
        <w:t>,</w:t>
      </w:r>
      <w:r>
        <w:rPr>
          <w:rFonts w:ascii="Arial" w:eastAsia="Times New Roman" w:hAnsi="Arial" w:cs="Arial"/>
          <w:color w:val="000000"/>
          <w:sz w:val="24"/>
          <w:szCs w:val="24"/>
          <w:lang w:eastAsia="en-ZA"/>
        </w:rPr>
        <w:t xml:space="preserve"> the teachers will</w:t>
      </w:r>
      <w:r w:rsidR="00CB124C">
        <w:rPr>
          <w:rFonts w:ascii="Arial" w:eastAsia="Times New Roman" w:hAnsi="Arial" w:cs="Arial"/>
          <w:color w:val="000000"/>
          <w:sz w:val="24"/>
          <w:szCs w:val="24"/>
          <w:lang w:eastAsia="en-ZA"/>
        </w:rPr>
        <w:t xml:space="preserve"> need </w:t>
      </w:r>
      <w:r w:rsidR="00AB6F36">
        <w:rPr>
          <w:rFonts w:ascii="Arial" w:eastAsia="Times New Roman" w:hAnsi="Arial" w:cs="Arial"/>
          <w:color w:val="000000"/>
          <w:sz w:val="24"/>
          <w:szCs w:val="24"/>
          <w:lang w:eastAsia="en-ZA"/>
        </w:rPr>
        <w:t xml:space="preserve">much support and </w:t>
      </w:r>
      <w:r w:rsidR="006E74AD">
        <w:rPr>
          <w:rFonts w:ascii="Arial" w:eastAsia="Times New Roman" w:hAnsi="Arial" w:cs="Arial"/>
          <w:color w:val="000000"/>
          <w:sz w:val="24"/>
          <w:szCs w:val="24"/>
          <w:lang w:eastAsia="en-ZA"/>
        </w:rPr>
        <w:t xml:space="preserve">daily </w:t>
      </w:r>
      <w:r w:rsidR="00CB124C">
        <w:rPr>
          <w:rFonts w:ascii="Arial" w:eastAsia="Times New Roman" w:hAnsi="Arial" w:cs="Arial"/>
          <w:color w:val="000000"/>
          <w:sz w:val="24"/>
          <w:szCs w:val="24"/>
          <w:lang w:eastAsia="en-ZA"/>
        </w:rPr>
        <w:t>practise</w:t>
      </w:r>
      <w:r w:rsidR="00D036D2">
        <w:rPr>
          <w:rFonts w:ascii="Arial" w:eastAsia="Times New Roman" w:hAnsi="Arial" w:cs="Arial"/>
          <w:color w:val="000000"/>
          <w:sz w:val="24"/>
          <w:szCs w:val="24"/>
          <w:lang w:eastAsia="en-ZA"/>
        </w:rPr>
        <w:t>.</w:t>
      </w:r>
      <w:r w:rsidR="00CB124C">
        <w:rPr>
          <w:rFonts w:ascii="Arial" w:eastAsia="Times New Roman" w:hAnsi="Arial" w:cs="Arial"/>
          <w:color w:val="000000"/>
          <w:sz w:val="24"/>
          <w:szCs w:val="24"/>
          <w:lang w:eastAsia="en-ZA"/>
        </w:rPr>
        <w:t xml:space="preserve"> With experience, </w:t>
      </w:r>
      <w:r w:rsidR="008E08D6">
        <w:rPr>
          <w:rFonts w:ascii="Arial" w:eastAsia="Times New Roman" w:hAnsi="Arial" w:cs="Arial"/>
          <w:color w:val="000000"/>
          <w:sz w:val="24"/>
          <w:szCs w:val="24"/>
          <w:lang w:eastAsia="en-ZA"/>
        </w:rPr>
        <w:t>help</w:t>
      </w:r>
      <w:r w:rsidR="00CB124C">
        <w:rPr>
          <w:rFonts w:ascii="Arial" w:eastAsia="Times New Roman" w:hAnsi="Arial" w:cs="Arial"/>
          <w:color w:val="000000"/>
          <w:sz w:val="24"/>
          <w:szCs w:val="24"/>
          <w:lang w:eastAsia="en-ZA"/>
        </w:rPr>
        <w:t xml:space="preserve"> and </w:t>
      </w:r>
      <w:r w:rsidR="00590B44">
        <w:rPr>
          <w:rFonts w:ascii="Arial" w:eastAsia="Times New Roman" w:hAnsi="Arial" w:cs="Arial"/>
          <w:color w:val="000000"/>
          <w:sz w:val="24"/>
          <w:szCs w:val="24"/>
          <w:lang w:eastAsia="en-ZA"/>
        </w:rPr>
        <w:t xml:space="preserve">encouragement, they should all </w:t>
      </w:r>
      <w:r w:rsidR="00BD123B">
        <w:rPr>
          <w:rFonts w:ascii="Arial" w:eastAsia="Times New Roman" w:hAnsi="Arial" w:cs="Arial"/>
          <w:color w:val="000000"/>
          <w:sz w:val="24"/>
          <w:szCs w:val="24"/>
          <w:lang w:eastAsia="en-ZA"/>
        </w:rPr>
        <w:t>grow in their</w:t>
      </w:r>
      <w:r w:rsidR="00C461AF">
        <w:rPr>
          <w:rFonts w:ascii="Arial" w:eastAsia="Times New Roman" w:hAnsi="Arial" w:cs="Arial"/>
          <w:color w:val="000000"/>
          <w:sz w:val="24"/>
          <w:szCs w:val="24"/>
          <w:lang w:eastAsia="en-ZA"/>
        </w:rPr>
        <w:t xml:space="preserve"> BCP mediation. </w:t>
      </w:r>
      <w:r w:rsidR="00590B44">
        <w:rPr>
          <w:rFonts w:ascii="Arial" w:eastAsia="Times New Roman" w:hAnsi="Arial" w:cs="Arial"/>
          <w:color w:val="000000"/>
          <w:sz w:val="24"/>
          <w:szCs w:val="24"/>
          <w:lang w:eastAsia="en-ZA"/>
        </w:rPr>
        <w:t xml:space="preserve"> </w:t>
      </w:r>
    </w:p>
    <w:p w14:paraId="156BB0B9" w14:textId="4295BEA3" w:rsidR="00101CAB" w:rsidRPr="00F24524" w:rsidRDefault="00590B44" w:rsidP="00F24524">
      <w:pPr>
        <w:numPr>
          <w:ilvl w:val="0"/>
          <w:numId w:val="6"/>
        </w:numPr>
        <w:spacing w:after="0" w:line="240" w:lineRule="auto"/>
        <w:jc w:val="both"/>
        <w:textAlignment w:val="baseline"/>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lastRenderedPageBreak/>
        <w:t>It will take time for the volunteer programme to be fully operational</w:t>
      </w:r>
      <w:r w:rsidR="00725474">
        <w:rPr>
          <w:rFonts w:ascii="Arial" w:eastAsia="Times New Roman" w:hAnsi="Arial" w:cs="Arial"/>
          <w:color w:val="000000"/>
          <w:sz w:val="24"/>
          <w:szCs w:val="24"/>
          <w:lang w:eastAsia="en-ZA"/>
        </w:rPr>
        <w:t>.</w:t>
      </w:r>
      <w:r>
        <w:rPr>
          <w:rFonts w:ascii="Arial" w:eastAsia="Times New Roman" w:hAnsi="Arial" w:cs="Arial"/>
          <w:color w:val="000000"/>
          <w:sz w:val="24"/>
          <w:szCs w:val="24"/>
          <w:lang w:eastAsia="en-ZA"/>
        </w:rPr>
        <w:t xml:space="preserve"> Any </w:t>
      </w:r>
      <w:r w:rsidR="00890A29">
        <w:rPr>
          <w:rFonts w:ascii="Arial" w:eastAsia="Times New Roman" w:hAnsi="Arial" w:cs="Arial"/>
          <w:color w:val="000000"/>
          <w:sz w:val="24"/>
          <w:szCs w:val="24"/>
          <w:lang w:eastAsia="en-ZA"/>
        </w:rPr>
        <w:t xml:space="preserve">additional </w:t>
      </w:r>
      <w:r>
        <w:rPr>
          <w:rFonts w:ascii="Arial" w:eastAsia="Times New Roman" w:hAnsi="Arial" w:cs="Arial"/>
          <w:color w:val="000000"/>
          <w:sz w:val="24"/>
          <w:szCs w:val="24"/>
          <w:lang w:eastAsia="en-ZA"/>
        </w:rPr>
        <w:t xml:space="preserve">volunteers will </w:t>
      </w:r>
      <w:r w:rsidR="00890A29">
        <w:rPr>
          <w:rFonts w:ascii="Arial" w:eastAsia="Times New Roman" w:hAnsi="Arial" w:cs="Arial"/>
          <w:color w:val="000000"/>
          <w:sz w:val="24"/>
          <w:szCs w:val="24"/>
          <w:lang w:eastAsia="en-ZA"/>
        </w:rPr>
        <w:t xml:space="preserve">need </w:t>
      </w:r>
      <w:r>
        <w:rPr>
          <w:rFonts w:ascii="Arial" w:eastAsia="Times New Roman" w:hAnsi="Arial" w:cs="Arial"/>
          <w:color w:val="000000"/>
          <w:sz w:val="24"/>
          <w:szCs w:val="24"/>
          <w:lang w:eastAsia="en-ZA"/>
        </w:rPr>
        <w:t xml:space="preserve">to be trained and accompany experienced mediators on school visits so that they </w:t>
      </w:r>
      <w:r w:rsidR="00890A29">
        <w:rPr>
          <w:rFonts w:ascii="Arial" w:eastAsia="Times New Roman" w:hAnsi="Arial" w:cs="Arial"/>
          <w:color w:val="000000"/>
          <w:sz w:val="24"/>
          <w:szCs w:val="24"/>
          <w:lang w:eastAsia="en-ZA"/>
        </w:rPr>
        <w:t xml:space="preserve">can </w:t>
      </w:r>
      <w:r>
        <w:rPr>
          <w:rFonts w:ascii="Arial" w:eastAsia="Times New Roman" w:hAnsi="Arial" w:cs="Arial"/>
          <w:color w:val="000000"/>
          <w:sz w:val="24"/>
          <w:szCs w:val="24"/>
          <w:lang w:eastAsia="en-ZA"/>
        </w:rPr>
        <w:t>be</w:t>
      </w:r>
      <w:r w:rsidR="00890A29">
        <w:rPr>
          <w:rFonts w:ascii="Arial" w:eastAsia="Times New Roman" w:hAnsi="Arial" w:cs="Arial"/>
          <w:color w:val="000000"/>
          <w:sz w:val="24"/>
          <w:szCs w:val="24"/>
          <w:lang w:eastAsia="en-ZA"/>
        </w:rPr>
        <w:t>come</w:t>
      </w:r>
      <w:r>
        <w:rPr>
          <w:rFonts w:ascii="Arial" w:eastAsia="Times New Roman" w:hAnsi="Arial" w:cs="Arial"/>
          <w:color w:val="000000"/>
          <w:sz w:val="24"/>
          <w:szCs w:val="24"/>
          <w:lang w:eastAsia="en-ZA"/>
        </w:rPr>
        <w:t xml:space="preserve"> competent enough to facilitate</w:t>
      </w:r>
      <w:r w:rsidR="00890A29">
        <w:rPr>
          <w:rFonts w:ascii="Arial" w:eastAsia="Times New Roman" w:hAnsi="Arial" w:cs="Arial"/>
          <w:color w:val="000000"/>
          <w:sz w:val="24"/>
          <w:szCs w:val="24"/>
          <w:lang w:eastAsia="en-ZA"/>
        </w:rPr>
        <w:t xml:space="preserve"> BCP sessions</w:t>
      </w:r>
      <w:r>
        <w:rPr>
          <w:rFonts w:ascii="Arial" w:eastAsia="Times New Roman" w:hAnsi="Arial" w:cs="Arial"/>
          <w:color w:val="000000"/>
          <w:sz w:val="24"/>
          <w:szCs w:val="24"/>
          <w:lang w:eastAsia="en-ZA"/>
        </w:rPr>
        <w:t xml:space="preserve">, advise and </w:t>
      </w:r>
      <w:r w:rsidR="000F7FC7">
        <w:rPr>
          <w:rFonts w:ascii="Arial" w:eastAsia="Times New Roman" w:hAnsi="Arial" w:cs="Arial"/>
          <w:color w:val="000000"/>
          <w:sz w:val="24"/>
          <w:szCs w:val="24"/>
          <w:lang w:eastAsia="en-ZA"/>
        </w:rPr>
        <w:t>assist</w:t>
      </w:r>
      <w:r>
        <w:rPr>
          <w:rFonts w:ascii="Arial" w:eastAsia="Times New Roman" w:hAnsi="Arial" w:cs="Arial"/>
          <w:color w:val="000000"/>
          <w:sz w:val="24"/>
          <w:szCs w:val="24"/>
          <w:lang w:eastAsia="en-ZA"/>
        </w:rPr>
        <w:t xml:space="preserve"> teachers. </w:t>
      </w:r>
    </w:p>
    <w:p w14:paraId="5F676E24" w14:textId="22CDEB6A" w:rsidR="00101CAB" w:rsidRPr="00F24524" w:rsidRDefault="00F24524" w:rsidP="00F24524">
      <w:pPr>
        <w:numPr>
          <w:ilvl w:val="0"/>
          <w:numId w:val="6"/>
        </w:numPr>
        <w:spacing w:after="0" w:line="240" w:lineRule="auto"/>
        <w:jc w:val="both"/>
        <w:textAlignment w:val="baseline"/>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The WhatsApp group is already proving a success</w:t>
      </w:r>
      <w:r w:rsidR="002A2634">
        <w:rPr>
          <w:rFonts w:ascii="Arial" w:eastAsia="Times New Roman" w:hAnsi="Arial" w:cs="Arial"/>
          <w:color w:val="000000"/>
          <w:sz w:val="24"/>
          <w:szCs w:val="24"/>
          <w:lang w:eastAsia="en-ZA"/>
        </w:rPr>
        <w:t xml:space="preserve">. </w:t>
      </w:r>
      <w:r w:rsidR="000B44A0">
        <w:rPr>
          <w:rFonts w:ascii="Arial" w:eastAsia="Times New Roman" w:hAnsi="Arial" w:cs="Arial"/>
          <w:color w:val="000000"/>
          <w:sz w:val="24"/>
          <w:szCs w:val="24"/>
          <w:lang w:eastAsia="en-ZA"/>
        </w:rPr>
        <w:t>T</w:t>
      </w:r>
      <w:r>
        <w:rPr>
          <w:rFonts w:ascii="Arial" w:eastAsia="Times New Roman" w:hAnsi="Arial" w:cs="Arial"/>
          <w:color w:val="000000"/>
          <w:sz w:val="24"/>
          <w:szCs w:val="24"/>
          <w:lang w:eastAsia="en-ZA"/>
        </w:rPr>
        <w:t xml:space="preserve">eachers are </w:t>
      </w:r>
      <w:r w:rsidR="00DF1F3D">
        <w:rPr>
          <w:rFonts w:ascii="Arial" w:eastAsia="Times New Roman" w:hAnsi="Arial" w:cs="Arial"/>
          <w:color w:val="000000"/>
          <w:sz w:val="24"/>
          <w:szCs w:val="24"/>
          <w:lang w:eastAsia="en-ZA"/>
        </w:rPr>
        <w:t>receiving guidance,</w:t>
      </w:r>
      <w:r>
        <w:rPr>
          <w:rFonts w:ascii="Arial" w:eastAsia="Times New Roman" w:hAnsi="Arial" w:cs="Arial"/>
          <w:color w:val="000000"/>
          <w:sz w:val="24"/>
          <w:szCs w:val="24"/>
          <w:lang w:eastAsia="en-ZA"/>
        </w:rPr>
        <w:t xml:space="preserve"> ideas</w:t>
      </w:r>
      <w:r w:rsidR="000B44A0">
        <w:rPr>
          <w:rFonts w:ascii="Arial" w:eastAsia="Times New Roman" w:hAnsi="Arial" w:cs="Arial"/>
          <w:color w:val="000000"/>
          <w:sz w:val="24"/>
          <w:szCs w:val="24"/>
          <w:lang w:eastAsia="en-ZA"/>
        </w:rPr>
        <w:t xml:space="preserve">, </w:t>
      </w:r>
      <w:r w:rsidR="001D32A1">
        <w:rPr>
          <w:rFonts w:ascii="Arial" w:eastAsia="Times New Roman" w:hAnsi="Arial" w:cs="Arial"/>
          <w:color w:val="000000"/>
          <w:sz w:val="24"/>
          <w:szCs w:val="24"/>
          <w:lang w:eastAsia="en-ZA"/>
        </w:rPr>
        <w:t>a</w:t>
      </w:r>
      <w:r w:rsidR="000B44A0">
        <w:rPr>
          <w:rFonts w:ascii="Arial" w:eastAsia="Times New Roman" w:hAnsi="Arial" w:cs="Arial"/>
          <w:color w:val="000000"/>
          <w:sz w:val="24"/>
          <w:szCs w:val="24"/>
          <w:lang w:eastAsia="en-ZA"/>
        </w:rPr>
        <w:t xml:space="preserve">nd being motivated and encouraged by others. </w:t>
      </w:r>
      <w:r>
        <w:rPr>
          <w:rFonts w:ascii="Arial" w:eastAsia="Times New Roman" w:hAnsi="Arial" w:cs="Arial"/>
          <w:color w:val="000000"/>
          <w:sz w:val="24"/>
          <w:szCs w:val="24"/>
          <w:lang w:eastAsia="en-ZA"/>
        </w:rPr>
        <w:t xml:space="preserve"> </w:t>
      </w:r>
    </w:p>
    <w:p w14:paraId="1DF9391E" w14:textId="3D80E648" w:rsidR="00101CAB" w:rsidRPr="00F24524" w:rsidRDefault="00F24524" w:rsidP="00F24524">
      <w:pPr>
        <w:numPr>
          <w:ilvl w:val="0"/>
          <w:numId w:val="6"/>
        </w:numPr>
        <w:spacing w:after="0" w:line="240" w:lineRule="auto"/>
        <w:jc w:val="both"/>
        <w:textAlignment w:val="baseline"/>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 xml:space="preserve">The BCP has started off </w:t>
      </w:r>
      <w:r w:rsidR="00112303">
        <w:rPr>
          <w:rFonts w:ascii="Arial" w:eastAsia="Times New Roman" w:hAnsi="Arial" w:cs="Arial"/>
          <w:color w:val="000000"/>
          <w:sz w:val="24"/>
          <w:szCs w:val="24"/>
          <w:lang w:eastAsia="en-ZA"/>
        </w:rPr>
        <w:t>successfully</w:t>
      </w:r>
      <w:r>
        <w:rPr>
          <w:rFonts w:ascii="Arial" w:eastAsia="Times New Roman" w:hAnsi="Arial" w:cs="Arial"/>
          <w:color w:val="000000"/>
          <w:sz w:val="24"/>
          <w:szCs w:val="24"/>
          <w:lang w:eastAsia="en-ZA"/>
        </w:rPr>
        <w:t xml:space="preserve"> in the </w:t>
      </w:r>
      <w:proofErr w:type="spellStart"/>
      <w:r>
        <w:rPr>
          <w:rFonts w:ascii="Arial" w:eastAsia="Times New Roman" w:hAnsi="Arial" w:cs="Arial"/>
          <w:color w:val="000000"/>
          <w:sz w:val="24"/>
          <w:szCs w:val="24"/>
          <w:lang w:eastAsia="en-ZA"/>
        </w:rPr>
        <w:t>Pixley</w:t>
      </w:r>
      <w:proofErr w:type="spellEnd"/>
      <w:r>
        <w:rPr>
          <w:rFonts w:ascii="Arial" w:eastAsia="Times New Roman" w:hAnsi="Arial" w:cs="Arial"/>
          <w:color w:val="000000"/>
          <w:sz w:val="24"/>
          <w:szCs w:val="24"/>
          <w:lang w:eastAsia="en-ZA"/>
        </w:rPr>
        <w:t xml:space="preserve"> </w:t>
      </w:r>
      <w:proofErr w:type="spellStart"/>
      <w:r>
        <w:rPr>
          <w:rFonts w:ascii="Arial" w:eastAsia="Times New Roman" w:hAnsi="Arial" w:cs="Arial"/>
          <w:color w:val="000000"/>
          <w:sz w:val="24"/>
          <w:szCs w:val="24"/>
          <w:lang w:eastAsia="en-ZA"/>
        </w:rPr>
        <w:t>Kaseme</w:t>
      </w:r>
      <w:proofErr w:type="spellEnd"/>
      <w:r>
        <w:rPr>
          <w:rFonts w:ascii="Arial" w:eastAsia="Times New Roman" w:hAnsi="Arial" w:cs="Arial"/>
          <w:color w:val="000000"/>
          <w:sz w:val="24"/>
          <w:szCs w:val="24"/>
          <w:lang w:eastAsia="en-ZA"/>
        </w:rPr>
        <w:t xml:space="preserve"> district </w:t>
      </w:r>
      <w:r w:rsidR="000B44A0">
        <w:rPr>
          <w:rFonts w:ascii="Arial" w:eastAsia="Times New Roman" w:hAnsi="Arial" w:cs="Arial"/>
          <w:color w:val="000000"/>
          <w:sz w:val="24"/>
          <w:szCs w:val="24"/>
          <w:lang w:eastAsia="en-ZA"/>
        </w:rPr>
        <w:t xml:space="preserve">and with the right support and future training it should continue to </w:t>
      </w:r>
      <w:r w:rsidR="007F663F">
        <w:rPr>
          <w:rFonts w:ascii="Arial" w:eastAsia="Times New Roman" w:hAnsi="Arial" w:cs="Arial"/>
          <w:color w:val="000000"/>
          <w:sz w:val="24"/>
          <w:szCs w:val="24"/>
          <w:lang w:eastAsia="en-ZA"/>
        </w:rPr>
        <w:t xml:space="preserve">gain traction. </w:t>
      </w:r>
      <w:r w:rsidR="00454867">
        <w:rPr>
          <w:rFonts w:ascii="Arial" w:eastAsia="Times New Roman" w:hAnsi="Arial" w:cs="Arial"/>
          <w:color w:val="000000"/>
          <w:sz w:val="24"/>
          <w:szCs w:val="24"/>
          <w:lang w:eastAsia="en-ZA"/>
        </w:rPr>
        <w:t xml:space="preserve">We hope that all the trained practitioners will become </w:t>
      </w:r>
      <w:r w:rsidR="008159B0">
        <w:rPr>
          <w:rFonts w:ascii="Arial" w:eastAsia="Times New Roman" w:hAnsi="Arial" w:cs="Arial"/>
          <w:color w:val="000000"/>
          <w:sz w:val="24"/>
          <w:szCs w:val="24"/>
          <w:lang w:eastAsia="en-ZA"/>
        </w:rPr>
        <w:t>highly competent</w:t>
      </w:r>
      <w:r w:rsidR="00454867">
        <w:rPr>
          <w:rFonts w:ascii="Arial" w:eastAsia="Times New Roman" w:hAnsi="Arial" w:cs="Arial"/>
          <w:color w:val="000000"/>
          <w:sz w:val="24"/>
          <w:szCs w:val="24"/>
          <w:lang w:eastAsia="en-ZA"/>
        </w:rPr>
        <w:t xml:space="preserve"> BCP mediators and excellent teachers</w:t>
      </w:r>
      <w:r w:rsidR="008159B0">
        <w:rPr>
          <w:rFonts w:ascii="Arial" w:eastAsia="Times New Roman" w:hAnsi="Arial" w:cs="Arial"/>
          <w:color w:val="000000"/>
          <w:sz w:val="24"/>
          <w:szCs w:val="24"/>
          <w:lang w:eastAsia="en-ZA"/>
        </w:rPr>
        <w:t xml:space="preserve"> because of the skills they have gained through their mediation practice. </w:t>
      </w:r>
    </w:p>
    <w:p w14:paraId="288D6F51" w14:textId="54F44540" w:rsidR="00B160B8" w:rsidRDefault="00B160B8" w:rsidP="00B160B8">
      <w:pPr>
        <w:spacing w:after="200" w:line="240" w:lineRule="auto"/>
        <w:textAlignment w:val="baseline"/>
        <w:rPr>
          <w:rFonts w:ascii="Arial" w:eastAsia="Times New Roman" w:hAnsi="Arial" w:cs="Arial"/>
          <w:color w:val="000000"/>
          <w:sz w:val="24"/>
          <w:szCs w:val="24"/>
          <w:lang w:eastAsia="en-ZA"/>
        </w:rPr>
      </w:pPr>
    </w:p>
    <w:p w14:paraId="263BD8EF" w14:textId="0E1D2F0C" w:rsidR="00B160B8" w:rsidRDefault="00B160B8" w:rsidP="00B160B8">
      <w:pPr>
        <w:spacing w:after="200" w:line="240" w:lineRule="auto"/>
        <w:textAlignment w:val="baseline"/>
        <w:rPr>
          <w:rFonts w:ascii="Noto Sans Symbols" w:eastAsia="Times New Roman" w:hAnsi="Noto Sans Symbols" w:cs="Times New Roman"/>
          <w:color w:val="000000"/>
          <w:sz w:val="24"/>
          <w:szCs w:val="24"/>
          <w:lang w:eastAsia="en-ZA"/>
        </w:rPr>
        <w:sectPr w:rsidR="00B160B8" w:rsidSect="00B160B8">
          <w:footerReference w:type="default" r:id="rId14"/>
          <w:pgSz w:w="11906" w:h="16838"/>
          <w:pgMar w:top="1440" w:right="1440" w:bottom="1440" w:left="1440" w:header="708" w:footer="708" w:gutter="0"/>
          <w:cols w:space="708"/>
          <w:docGrid w:linePitch="360"/>
        </w:sectPr>
      </w:pPr>
    </w:p>
    <w:p w14:paraId="48153630" w14:textId="77777777" w:rsidR="001C466B" w:rsidRDefault="00B160B8" w:rsidP="00B160B8">
      <w:pPr>
        <w:spacing w:after="0" w:line="240" w:lineRule="auto"/>
        <w:jc w:val="center"/>
        <w:rPr>
          <w:b/>
          <w:bCs/>
          <w:sz w:val="28"/>
          <w:szCs w:val="28"/>
          <w:u w:val="single"/>
        </w:rPr>
      </w:pPr>
      <w:r>
        <w:rPr>
          <w:noProof/>
          <w:lang w:eastAsia="en-ZA" w:bidi="he-IL"/>
        </w:rPr>
        <w:lastRenderedPageBreak/>
        <w:drawing>
          <wp:anchor distT="0" distB="0" distL="114300" distR="114300" simplePos="0" relativeHeight="251659264" behindDoc="1" locked="0" layoutInCell="1" allowOverlap="1" wp14:anchorId="17836B1C" wp14:editId="05492A6B">
            <wp:simplePos x="0" y="0"/>
            <wp:positionH relativeFrom="column">
              <wp:posOffset>106680</wp:posOffset>
            </wp:positionH>
            <wp:positionV relativeFrom="paragraph">
              <wp:posOffset>-269875</wp:posOffset>
            </wp:positionV>
            <wp:extent cx="1436370" cy="1169035"/>
            <wp:effectExtent l="0" t="0" r="0" b="0"/>
            <wp:wrapThrough wrapText="bothSides">
              <wp:wrapPolygon edited="0">
                <wp:start x="0" y="0"/>
                <wp:lineTo x="0" y="21119"/>
                <wp:lineTo x="21199" y="21119"/>
                <wp:lineTo x="2119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6370" cy="11690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ZA" w:bidi="he-IL"/>
        </w:rPr>
        <w:drawing>
          <wp:anchor distT="0" distB="0" distL="114300" distR="114300" simplePos="0" relativeHeight="251660288" behindDoc="1" locked="0" layoutInCell="1" allowOverlap="1" wp14:anchorId="27B0E17F" wp14:editId="07E2F8D7">
            <wp:simplePos x="0" y="0"/>
            <wp:positionH relativeFrom="column">
              <wp:posOffset>7195820</wp:posOffset>
            </wp:positionH>
            <wp:positionV relativeFrom="paragraph">
              <wp:posOffset>-238125</wp:posOffset>
            </wp:positionV>
            <wp:extent cx="1361440" cy="1141730"/>
            <wp:effectExtent l="0" t="0" r="0" b="1270"/>
            <wp:wrapThrough wrapText="bothSides">
              <wp:wrapPolygon edited="0">
                <wp:start x="0" y="0"/>
                <wp:lineTo x="0" y="21264"/>
                <wp:lineTo x="21157" y="21264"/>
                <wp:lineTo x="21157" y="0"/>
                <wp:lineTo x="0" y="0"/>
              </wp:wrapPolygon>
            </wp:wrapThrough>
            <wp:docPr id="1" name="Picture 1" descr="B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CP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1440" cy="1141730"/>
                    </a:xfrm>
                    <a:prstGeom prst="rect">
                      <a:avLst/>
                    </a:prstGeom>
                    <a:noFill/>
                  </pic:spPr>
                </pic:pic>
              </a:graphicData>
            </a:graphic>
            <wp14:sizeRelH relativeFrom="page">
              <wp14:pctWidth>0</wp14:pctWidth>
            </wp14:sizeRelH>
            <wp14:sizeRelV relativeFrom="page">
              <wp14:pctHeight>0</wp14:pctHeight>
            </wp14:sizeRelV>
          </wp:anchor>
        </w:drawing>
      </w:r>
      <w:r w:rsidR="001C466B">
        <w:rPr>
          <w:b/>
          <w:bCs/>
          <w:sz w:val="28"/>
          <w:szCs w:val="28"/>
          <w:u w:val="single"/>
        </w:rPr>
        <w:t>Appendix 1</w:t>
      </w:r>
    </w:p>
    <w:p w14:paraId="47C79430" w14:textId="0422DA16" w:rsidR="00B160B8" w:rsidRDefault="00B160B8" w:rsidP="00B160B8">
      <w:pPr>
        <w:spacing w:after="0" w:line="240" w:lineRule="auto"/>
        <w:jc w:val="center"/>
        <w:rPr>
          <w:b/>
          <w:bCs/>
          <w:sz w:val="28"/>
          <w:szCs w:val="28"/>
          <w:u w:val="single"/>
        </w:rPr>
      </w:pPr>
      <w:r>
        <w:rPr>
          <w:b/>
          <w:bCs/>
          <w:sz w:val="28"/>
          <w:szCs w:val="28"/>
          <w:u w:val="single"/>
        </w:rPr>
        <w:t>Basic Concepts Advocacy Project: Phase 1 (2019 – 2020)</w:t>
      </w:r>
    </w:p>
    <w:p w14:paraId="4E8CC11D" w14:textId="77777777" w:rsidR="00B160B8" w:rsidRDefault="00B160B8" w:rsidP="00B160B8">
      <w:pPr>
        <w:spacing w:before="240" w:after="0" w:line="240" w:lineRule="auto"/>
        <w:jc w:val="center"/>
        <w:rPr>
          <w:sz w:val="28"/>
          <w:szCs w:val="28"/>
        </w:rPr>
      </w:pPr>
      <w:proofErr w:type="spellStart"/>
      <w:r>
        <w:rPr>
          <w:sz w:val="28"/>
          <w:szCs w:val="28"/>
        </w:rPr>
        <w:t>Pixley</w:t>
      </w:r>
      <w:proofErr w:type="spellEnd"/>
      <w:r>
        <w:rPr>
          <w:sz w:val="28"/>
          <w:szCs w:val="28"/>
        </w:rPr>
        <w:t xml:space="preserve"> </w:t>
      </w:r>
      <w:proofErr w:type="spellStart"/>
      <w:r>
        <w:rPr>
          <w:sz w:val="28"/>
          <w:szCs w:val="28"/>
        </w:rPr>
        <w:t>Kaseme</w:t>
      </w:r>
      <w:proofErr w:type="spellEnd"/>
      <w:r>
        <w:rPr>
          <w:sz w:val="28"/>
          <w:szCs w:val="28"/>
        </w:rPr>
        <w:t xml:space="preserve"> and JTG</w:t>
      </w:r>
    </w:p>
    <w:p w14:paraId="08D960E9" w14:textId="77777777" w:rsidR="00B160B8" w:rsidRDefault="00B160B8" w:rsidP="00B160B8">
      <w:pPr>
        <w:spacing w:before="240" w:line="240" w:lineRule="auto"/>
        <w:jc w:val="center"/>
        <w:rPr>
          <w:b/>
          <w:bCs/>
          <w:sz w:val="28"/>
          <w:szCs w:val="28"/>
        </w:rPr>
      </w:pPr>
      <w:r>
        <w:rPr>
          <w:b/>
          <w:bCs/>
          <w:sz w:val="28"/>
          <w:szCs w:val="28"/>
        </w:rPr>
        <w:t>Programme for Visit 1: 4 – 8 February 2019</w:t>
      </w:r>
    </w:p>
    <w:tbl>
      <w:tblPr>
        <w:tblStyle w:val="TableGrid"/>
        <w:tblpPr w:leftFromText="180" w:rightFromText="180" w:vertAnchor="text" w:horzAnchor="margin" w:tblpY="241"/>
        <w:tblW w:w="0" w:type="auto"/>
        <w:tblInd w:w="0" w:type="dxa"/>
        <w:tblLook w:val="04A0" w:firstRow="1" w:lastRow="0" w:firstColumn="1" w:lastColumn="0" w:noHBand="0" w:noVBand="1"/>
      </w:tblPr>
      <w:tblGrid>
        <w:gridCol w:w="1271"/>
        <w:gridCol w:w="1672"/>
        <w:gridCol w:w="3119"/>
        <w:gridCol w:w="2634"/>
        <w:gridCol w:w="5020"/>
      </w:tblGrid>
      <w:tr w:rsidR="00B160B8" w14:paraId="57616CC3" w14:textId="77777777" w:rsidTr="00645FDA">
        <w:tc>
          <w:tcPr>
            <w:tcW w:w="1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67894A" w14:textId="77777777" w:rsidR="00B160B8" w:rsidRDefault="00B160B8">
            <w:pPr>
              <w:rPr>
                <w:b/>
                <w:bCs/>
                <w:sz w:val="24"/>
                <w:szCs w:val="24"/>
              </w:rPr>
            </w:pPr>
            <w:r>
              <w:rPr>
                <w:b/>
                <w:bCs/>
                <w:sz w:val="24"/>
                <w:szCs w:val="24"/>
              </w:rPr>
              <w:t>DATE</w:t>
            </w:r>
          </w:p>
        </w:tc>
        <w:tc>
          <w:tcPr>
            <w:tcW w:w="1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0A89AB" w14:textId="77777777" w:rsidR="00B160B8" w:rsidRDefault="00B160B8">
            <w:pPr>
              <w:rPr>
                <w:b/>
                <w:bCs/>
                <w:sz w:val="24"/>
                <w:szCs w:val="24"/>
              </w:rPr>
            </w:pPr>
            <w:r>
              <w:rPr>
                <w:b/>
                <w:bCs/>
                <w:sz w:val="24"/>
                <w:szCs w:val="24"/>
              </w:rPr>
              <w:t>Activity</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5017EC" w14:textId="77777777" w:rsidR="00B160B8" w:rsidRDefault="00B160B8">
            <w:pPr>
              <w:rPr>
                <w:b/>
                <w:bCs/>
                <w:sz w:val="24"/>
                <w:szCs w:val="24"/>
              </w:rPr>
            </w:pPr>
            <w:r>
              <w:rPr>
                <w:b/>
                <w:bCs/>
                <w:sz w:val="24"/>
                <w:szCs w:val="24"/>
              </w:rPr>
              <w:t>Participants</w:t>
            </w:r>
          </w:p>
        </w:tc>
        <w:tc>
          <w:tcPr>
            <w:tcW w:w="2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B2986A" w14:textId="77777777" w:rsidR="00B160B8" w:rsidRDefault="00B160B8">
            <w:pPr>
              <w:rPr>
                <w:b/>
                <w:bCs/>
                <w:sz w:val="24"/>
                <w:szCs w:val="24"/>
              </w:rPr>
            </w:pPr>
            <w:r>
              <w:rPr>
                <w:b/>
                <w:bCs/>
                <w:sz w:val="24"/>
                <w:szCs w:val="24"/>
              </w:rPr>
              <w:t>Time</w:t>
            </w:r>
          </w:p>
        </w:tc>
        <w:tc>
          <w:tcPr>
            <w:tcW w:w="50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8E18FD" w14:textId="77777777" w:rsidR="00B160B8" w:rsidRDefault="00B160B8">
            <w:pPr>
              <w:rPr>
                <w:b/>
                <w:bCs/>
                <w:sz w:val="24"/>
                <w:szCs w:val="24"/>
              </w:rPr>
            </w:pPr>
            <w:r>
              <w:rPr>
                <w:b/>
                <w:bCs/>
                <w:sz w:val="24"/>
                <w:szCs w:val="24"/>
              </w:rPr>
              <w:t>Comments/Notes</w:t>
            </w:r>
          </w:p>
        </w:tc>
      </w:tr>
      <w:tr w:rsidR="00B160B8" w14:paraId="0B6DFF1C" w14:textId="77777777" w:rsidTr="00645FDA">
        <w:tc>
          <w:tcPr>
            <w:tcW w:w="1271" w:type="dxa"/>
            <w:tcBorders>
              <w:top w:val="single" w:sz="4" w:space="0" w:color="auto"/>
              <w:left w:val="single" w:sz="4" w:space="0" w:color="auto"/>
              <w:bottom w:val="single" w:sz="4" w:space="0" w:color="auto"/>
              <w:right w:val="single" w:sz="4" w:space="0" w:color="auto"/>
            </w:tcBorders>
            <w:hideMark/>
          </w:tcPr>
          <w:p w14:paraId="4F966049" w14:textId="77777777" w:rsidR="00B160B8" w:rsidRDefault="00B160B8">
            <w:pPr>
              <w:rPr>
                <w:sz w:val="20"/>
                <w:szCs w:val="20"/>
              </w:rPr>
            </w:pPr>
            <w:r>
              <w:rPr>
                <w:sz w:val="20"/>
                <w:szCs w:val="20"/>
              </w:rPr>
              <w:t>4 Feb</w:t>
            </w:r>
          </w:p>
        </w:tc>
        <w:tc>
          <w:tcPr>
            <w:tcW w:w="1672" w:type="dxa"/>
            <w:tcBorders>
              <w:top w:val="single" w:sz="4" w:space="0" w:color="auto"/>
              <w:left w:val="single" w:sz="4" w:space="0" w:color="auto"/>
              <w:bottom w:val="single" w:sz="4" w:space="0" w:color="auto"/>
              <w:right w:val="single" w:sz="4" w:space="0" w:color="auto"/>
            </w:tcBorders>
            <w:hideMark/>
          </w:tcPr>
          <w:p w14:paraId="56F8BC7D" w14:textId="77777777" w:rsidR="00B160B8" w:rsidRDefault="00B160B8">
            <w:pPr>
              <w:rPr>
                <w:sz w:val="20"/>
                <w:szCs w:val="20"/>
              </w:rPr>
            </w:pPr>
            <w:r>
              <w:rPr>
                <w:sz w:val="20"/>
                <w:szCs w:val="20"/>
              </w:rPr>
              <w:t>Training</w:t>
            </w:r>
          </w:p>
        </w:tc>
        <w:tc>
          <w:tcPr>
            <w:tcW w:w="3119" w:type="dxa"/>
            <w:tcBorders>
              <w:top w:val="single" w:sz="4" w:space="0" w:color="auto"/>
              <w:left w:val="single" w:sz="4" w:space="0" w:color="auto"/>
              <w:bottom w:val="single" w:sz="4" w:space="0" w:color="auto"/>
              <w:right w:val="single" w:sz="4" w:space="0" w:color="auto"/>
            </w:tcBorders>
            <w:hideMark/>
          </w:tcPr>
          <w:p w14:paraId="1F63FDCD" w14:textId="77777777" w:rsidR="00B160B8" w:rsidRDefault="00B160B8">
            <w:pPr>
              <w:rPr>
                <w:sz w:val="20"/>
                <w:szCs w:val="20"/>
              </w:rPr>
            </w:pPr>
            <w:r>
              <w:rPr>
                <w:sz w:val="20"/>
                <w:szCs w:val="20"/>
              </w:rPr>
              <w:t>All practitioners, volunteers and officials</w:t>
            </w:r>
          </w:p>
        </w:tc>
        <w:tc>
          <w:tcPr>
            <w:tcW w:w="2634" w:type="dxa"/>
            <w:tcBorders>
              <w:top w:val="single" w:sz="4" w:space="0" w:color="auto"/>
              <w:left w:val="single" w:sz="4" w:space="0" w:color="auto"/>
              <w:bottom w:val="single" w:sz="4" w:space="0" w:color="auto"/>
              <w:right w:val="single" w:sz="4" w:space="0" w:color="auto"/>
            </w:tcBorders>
            <w:hideMark/>
          </w:tcPr>
          <w:p w14:paraId="5A0C54A6" w14:textId="77777777" w:rsidR="00B160B8" w:rsidRDefault="00B160B8">
            <w:pPr>
              <w:rPr>
                <w:sz w:val="20"/>
                <w:szCs w:val="20"/>
              </w:rPr>
            </w:pPr>
            <w:r>
              <w:rPr>
                <w:sz w:val="20"/>
                <w:szCs w:val="20"/>
              </w:rPr>
              <w:t>8:00 – 16:30 (registration at 7:30)</w:t>
            </w:r>
          </w:p>
        </w:tc>
        <w:tc>
          <w:tcPr>
            <w:tcW w:w="5020" w:type="dxa"/>
            <w:tcBorders>
              <w:top w:val="single" w:sz="4" w:space="0" w:color="auto"/>
              <w:left w:val="single" w:sz="4" w:space="0" w:color="auto"/>
              <w:bottom w:val="single" w:sz="4" w:space="0" w:color="auto"/>
              <w:right w:val="single" w:sz="4" w:space="0" w:color="auto"/>
            </w:tcBorders>
            <w:hideMark/>
          </w:tcPr>
          <w:p w14:paraId="26184078" w14:textId="77777777" w:rsidR="00B160B8" w:rsidRDefault="00B160B8">
            <w:pPr>
              <w:rPr>
                <w:sz w:val="20"/>
                <w:szCs w:val="20"/>
              </w:rPr>
            </w:pPr>
            <w:r>
              <w:rPr>
                <w:sz w:val="20"/>
                <w:szCs w:val="20"/>
              </w:rPr>
              <w:t>Learners required for the demonstration session at around 13h30</w:t>
            </w:r>
          </w:p>
        </w:tc>
      </w:tr>
      <w:tr w:rsidR="00B160B8" w14:paraId="60D5E56D" w14:textId="77777777" w:rsidTr="00645FDA">
        <w:tc>
          <w:tcPr>
            <w:tcW w:w="1271" w:type="dxa"/>
            <w:tcBorders>
              <w:top w:val="single" w:sz="4" w:space="0" w:color="auto"/>
              <w:left w:val="single" w:sz="4" w:space="0" w:color="auto"/>
              <w:bottom w:val="single" w:sz="4" w:space="0" w:color="auto"/>
              <w:right w:val="single" w:sz="4" w:space="0" w:color="auto"/>
            </w:tcBorders>
            <w:hideMark/>
          </w:tcPr>
          <w:p w14:paraId="15E07B8A" w14:textId="77777777" w:rsidR="00B160B8" w:rsidRDefault="00B160B8">
            <w:pPr>
              <w:rPr>
                <w:sz w:val="20"/>
                <w:szCs w:val="20"/>
              </w:rPr>
            </w:pPr>
            <w:r>
              <w:rPr>
                <w:sz w:val="20"/>
                <w:szCs w:val="20"/>
              </w:rPr>
              <w:t>5 Feb</w:t>
            </w:r>
          </w:p>
        </w:tc>
        <w:tc>
          <w:tcPr>
            <w:tcW w:w="1672" w:type="dxa"/>
            <w:tcBorders>
              <w:top w:val="single" w:sz="4" w:space="0" w:color="auto"/>
              <w:left w:val="single" w:sz="4" w:space="0" w:color="auto"/>
              <w:bottom w:val="single" w:sz="4" w:space="0" w:color="auto"/>
              <w:right w:val="single" w:sz="4" w:space="0" w:color="auto"/>
            </w:tcBorders>
            <w:hideMark/>
          </w:tcPr>
          <w:p w14:paraId="5FF0109B" w14:textId="77777777" w:rsidR="00B160B8" w:rsidRDefault="00B160B8">
            <w:pPr>
              <w:rPr>
                <w:sz w:val="20"/>
                <w:szCs w:val="20"/>
              </w:rPr>
            </w:pPr>
            <w:r>
              <w:rPr>
                <w:sz w:val="20"/>
                <w:szCs w:val="20"/>
              </w:rPr>
              <w:t>Training</w:t>
            </w:r>
          </w:p>
        </w:tc>
        <w:tc>
          <w:tcPr>
            <w:tcW w:w="3119" w:type="dxa"/>
            <w:tcBorders>
              <w:top w:val="single" w:sz="4" w:space="0" w:color="auto"/>
              <w:left w:val="single" w:sz="4" w:space="0" w:color="auto"/>
              <w:bottom w:val="single" w:sz="4" w:space="0" w:color="auto"/>
              <w:right w:val="single" w:sz="4" w:space="0" w:color="auto"/>
            </w:tcBorders>
            <w:hideMark/>
          </w:tcPr>
          <w:p w14:paraId="17BA0259" w14:textId="77777777" w:rsidR="00B160B8" w:rsidRDefault="00B160B8">
            <w:pPr>
              <w:rPr>
                <w:sz w:val="20"/>
                <w:szCs w:val="20"/>
              </w:rPr>
            </w:pPr>
            <w:r>
              <w:rPr>
                <w:sz w:val="20"/>
                <w:szCs w:val="20"/>
              </w:rPr>
              <w:t>All practitioners, volunteers and officials</w:t>
            </w:r>
          </w:p>
        </w:tc>
        <w:tc>
          <w:tcPr>
            <w:tcW w:w="2634" w:type="dxa"/>
            <w:tcBorders>
              <w:top w:val="single" w:sz="4" w:space="0" w:color="auto"/>
              <w:left w:val="single" w:sz="4" w:space="0" w:color="auto"/>
              <w:bottom w:val="single" w:sz="4" w:space="0" w:color="auto"/>
              <w:right w:val="single" w:sz="4" w:space="0" w:color="auto"/>
            </w:tcBorders>
          </w:tcPr>
          <w:p w14:paraId="55F8C35B" w14:textId="13A0E9F7" w:rsidR="00B160B8" w:rsidRDefault="00B160B8">
            <w:pPr>
              <w:rPr>
                <w:sz w:val="20"/>
                <w:szCs w:val="20"/>
              </w:rPr>
            </w:pPr>
            <w:r>
              <w:rPr>
                <w:sz w:val="20"/>
                <w:szCs w:val="20"/>
              </w:rPr>
              <w:t>8:00 – 1</w:t>
            </w:r>
            <w:r w:rsidR="00645FDA">
              <w:rPr>
                <w:sz w:val="20"/>
                <w:szCs w:val="20"/>
              </w:rPr>
              <w:t>5:00</w:t>
            </w:r>
            <w:r>
              <w:rPr>
                <w:sz w:val="20"/>
                <w:szCs w:val="20"/>
              </w:rPr>
              <w:t xml:space="preserve"> </w:t>
            </w:r>
          </w:p>
          <w:p w14:paraId="436B6EA6" w14:textId="77777777" w:rsidR="00B160B8" w:rsidRDefault="00B160B8">
            <w:pPr>
              <w:rPr>
                <w:sz w:val="20"/>
                <w:szCs w:val="20"/>
              </w:rPr>
            </w:pPr>
          </w:p>
        </w:tc>
        <w:tc>
          <w:tcPr>
            <w:tcW w:w="5020" w:type="dxa"/>
            <w:tcBorders>
              <w:top w:val="single" w:sz="4" w:space="0" w:color="auto"/>
              <w:left w:val="single" w:sz="4" w:space="0" w:color="auto"/>
              <w:bottom w:val="single" w:sz="4" w:space="0" w:color="auto"/>
              <w:right w:val="single" w:sz="4" w:space="0" w:color="auto"/>
            </w:tcBorders>
            <w:hideMark/>
          </w:tcPr>
          <w:p w14:paraId="0B80A210" w14:textId="77777777" w:rsidR="00B160B8" w:rsidRDefault="00B160B8">
            <w:pPr>
              <w:rPr>
                <w:sz w:val="20"/>
                <w:szCs w:val="20"/>
              </w:rPr>
            </w:pPr>
            <w:r>
              <w:rPr>
                <w:sz w:val="20"/>
                <w:szCs w:val="20"/>
              </w:rPr>
              <w:t>Learners required for demonstration session at around 13h30. Workshop evaluation to be completed at the end of the session.</w:t>
            </w:r>
          </w:p>
        </w:tc>
      </w:tr>
      <w:tr w:rsidR="00B160B8" w14:paraId="3E590F88" w14:textId="77777777" w:rsidTr="00645FDA">
        <w:tc>
          <w:tcPr>
            <w:tcW w:w="1271" w:type="dxa"/>
            <w:tcBorders>
              <w:top w:val="single" w:sz="4" w:space="0" w:color="auto"/>
              <w:left w:val="single" w:sz="4" w:space="0" w:color="auto"/>
              <w:bottom w:val="single" w:sz="4" w:space="0" w:color="auto"/>
              <w:right w:val="single" w:sz="4" w:space="0" w:color="auto"/>
            </w:tcBorders>
            <w:hideMark/>
          </w:tcPr>
          <w:p w14:paraId="08CF677C" w14:textId="77777777" w:rsidR="00B160B8" w:rsidRDefault="00B160B8">
            <w:pPr>
              <w:rPr>
                <w:sz w:val="20"/>
                <w:szCs w:val="20"/>
              </w:rPr>
            </w:pPr>
            <w:r>
              <w:rPr>
                <w:sz w:val="20"/>
                <w:szCs w:val="20"/>
              </w:rPr>
              <w:t>6+7 Feb</w:t>
            </w:r>
          </w:p>
        </w:tc>
        <w:tc>
          <w:tcPr>
            <w:tcW w:w="1672" w:type="dxa"/>
            <w:tcBorders>
              <w:top w:val="single" w:sz="4" w:space="0" w:color="auto"/>
              <w:left w:val="single" w:sz="4" w:space="0" w:color="auto"/>
              <w:bottom w:val="single" w:sz="4" w:space="0" w:color="auto"/>
              <w:right w:val="single" w:sz="4" w:space="0" w:color="auto"/>
            </w:tcBorders>
            <w:hideMark/>
          </w:tcPr>
          <w:p w14:paraId="17C1AE35" w14:textId="77777777" w:rsidR="00B160B8" w:rsidRDefault="00B160B8">
            <w:pPr>
              <w:rPr>
                <w:sz w:val="20"/>
                <w:szCs w:val="20"/>
              </w:rPr>
            </w:pPr>
            <w:r>
              <w:rPr>
                <w:sz w:val="20"/>
                <w:szCs w:val="20"/>
              </w:rPr>
              <w:t>School Visits</w:t>
            </w:r>
          </w:p>
        </w:tc>
        <w:tc>
          <w:tcPr>
            <w:tcW w:w="3119" w:type="dxa"/>
            <w:tcBorders>
              <w:top w:val="single" w:sz="4" w:space="0" w:color="auto"/>
              <w:left w:val="single" w:sz="4" w:space="0" w:color="auto"/>
              <w:bottom w:val="single" w:sz="4" w:space="0" w:color="auto"/>
              <w:right w:val="single" w:sz="4" w:space="0" w:color="auto"/>
            </w:tcBorders>
            <w:hideMark/>
          </w:tcPr>
          <w:p w14:paraId="7C44D688" w14:textId="22231B44" w:rsidR="00B160B8" w:rsidRDefault="00B160B8">
            <w:pPr>
              <w:rPr>
                <w:sz w:val="20"/>
                <w:szCs w:val="20"/>
              </w:rPr>
            </w:pPr>
            <w:r>
              <w:rPr>
                <w:sz w:val="20"/>
                <w:szCs w:val="20"/>
              </w:rPr>
              <w:t>Number of</w:t>
            </w:r>
            <w:r w:rsidR="00E25339">
              <w:rPr>
                <w:sz w:val="20"/>
                <w:szCs w:val="20"/>
              </w:rPr>
              <w:t xml:space="preserve"> </w:t>
            </w:r>
            <w:r>
              <w:rPr>
                <w:sz w:val="20"/>
                <w:szCs w:val="20"/>
              </w:rPr>
              <w:t>teams:</w:t>
            </w:r>
            <w:r w:rsidR="00DF7DED">
              <w:rPr>
                <w:sz w:val="20"/>
                <w:szCs w:val="20"/>
              </w:rPr>
              <w:t xml:space="preserve"> 2</w:t>
            </w:r>
          </w:p>
          <w:p w14:paraId="77E710D8" w14:textId="37092E62" w:rsidR="00B160B8" w:rsidRDefault="00B160B8">
            <w:pPr>
              <w:rPr>
                <w:sz w:val="20"/>
                <w:szCs w:val="20"/>
              </w:rPr>
            </w:pPr>
            <w:r>
              <w:rPr>
                <w:sz w:val="20"/>
                <w:szCs w:val="20"/>
              </w:rPr>
              <w:t>Number clusters to be visited:</w:t>
            </w:r>
            <w:r w:rsidR="00DF7DED">
              <w:rPr>
                <w:sz w:val="20"/>
                <w:szCs w:val="20"/>
              </w:rPr>
              <w:t xml:space="preserve"> 4</w:t>
            </w:r>
            <w:r>
              <w:rPr>
                <w:sz w:val="20"/>
                <w:szCs w:val="20"/>
              </w:rPr>
              <w:t xml:space="preserve"> </w:t>
            </w:r>
          </w:p>
          <w:p w14:paraId="767E2EF8" w14:textId="45C12096" w:rsidR="00B160B8" w:rsidRDefault="00B160B8">
            <w:pPr>
              <w:rPr>
                <w:sz w:val="20"/>
                <w:szCs w:val="20"/>
              </w:rPr>
            </w:pPr>
            <w:r>
              <w:rPr>
                <w:sz w:val="20"/>
                <w:szCs w:val="20"/>
              </w:rPr>
              <w:t xml:space="preserve">Number of teacher visits per morning: </w:t>
            </w:r>
            <w:r w:rsidR="00DF7DED">
              <w:rPr>
                <w:sz w:val="20"/>
                <w:szCs w:val="20"/>
              </w:rPr>
              <w:t>av</w:t>
            </w:r>
            <w:r w:rsidR="00CF4059">
              <w:rPr>
                <w:sz w:val="20"/>
                <w:szCs w:val="20"/>
              </w:rPr>
              <w:t xml:space="preserve">erage of </w:t>
            </w:r>
            <w:r w:rsidR="00DF7DED">
              <w:rPr>
                <w:sz w:val="20"/>
                <w:szCs w:val="20"/>
              </w:rPr>
              <w:t>6</w:t>
            </w:r>
          </w:p>
        </w:tc>
        <w:tc>
          <w:tcPr>
            <w:tcW w:w="2634" w:type="dxa"/>
            <w:tcBorders>
              <w:top w:val="single" w:sz="4" w:space="0" w:color="auto"/>
              <w:left w:val="single" w:sz="4" w:space="0" w:color="auto"/>
              <w:bottom w:val="single" w:sz="4" w:space="0" w:color="auto"/>
              <w:right w:val="single" w:sz="4" w:space="0" w:color="auto"/>
            </w:tcBorders>
            <w:hideMark/>
          </w:tcPr>
          <w:p w14:paraId="61DCCDB6" w14:textId="5CB57A9D" w:rsidR="00B160B8" w:rsidRDefault="00B160B8">
            <w:pPr>
              <w:rPr>
                <w:sz w:val="20"/>
                <w:szCs w:val="20"/>
              </w:rPr>
            </w:pPr>
            <w:r>
              <w:rPr>
                <w:sz w:val="20"/>
                <w:szCs w:val="20"/>
              </w:rPr>
              <w:t>8am to the end of school day</w:t>
            </w:r>
          </w:p>
        </w:tc>
        <w:tc>
          <w:tcPr>
            <w:tcW w:w="5020" w:type="dxa"/>
            <w:tcBorders>
              <w:top w:val="single" w:sz="4" w:space="0" w:color="auto"/>
              <w:left w:val="single" w:sz="4" w:space="0" w:color="auto"/>
              <w:bottom w:val="single" w:sz="4" w:space="0" w:color="auto"/>
              <w:right w:val="single" w:sz="4" w:space="0" w:color="auto"/>
            </w:tcBorders>
            <w:hideMark/>
          </w:tcPr>
          <w:p w14:paraId="6ECCB56D" w14:textId="77777777" w:rsidR="00B160B8" w:rsidRDefault="00B160B8">
            <w:pPr>
              <w:rPr>
                <w:sz w:val="20"/>
                <w:szCs w:val="20"/>
              </w:rPr>
            </w:pPr>
            <w:r>
              <w:rPr>
                <w:sz w:val="20"/>
                <w:szCs w:val="20"/>
              </w:rPr>
              <w:t>30-40 minute per class visit. It is better if the teachers visited are clustered closer together. I would like to aim to visit at least half the teachers per district. Teachers not visited can be visited by volunteers after the visit.</w:t>
            </w:r>
          </w:p>
        </w:tc>
      </w:tr>
      <w:tr w:rsidR="00B160B8" w14:paraId="4E162980" w14:textId="77777777" w:rsidTr="00645FDA">
        <w:tc>
          <w:tcPr>
            <w:tcW w:w="1271" w:type="dxa"/>
            <w:tcBorders>
              <w:top w:val="single" w:sz="4" w:space="0" w:color="auto"/>
              <w:left w:val="single" w:sz="4" w:space="0" w:color="auto"/>
              <w:bottom w:val="single" w:sz="4" w:space="0" w:color="auto"/>
              <w:right w:val="single" w:sz="4" w:space="0" w:color="auto"/>
            </w:tcBorders>
            <w:hideMark/>
          </w:tcPr>
          <w:p w14:paraId="79B5B4D6" w14:textId="77777777" w:rsidR="00B160B8" w:rsidRDefault="00B160B8">
            <w:pPr>
              <w:rPr>
                <w:sz w:val="20"/>
                <w:szCs w:val="20"/>
              </w:rPr>
            </w:pPr>
            <w:r>
              <w:rPr>
                <w:sz w:val="20"/>
                <w:szCs w:val="20"/>
              </w:rPr>
              <w:t>6+7 Feb</w:t>
            </w:r>
          </w:p>
        </w:tc>
        <w:tc>
          <w:tcPr>
            <w:tcW w:w="1672" w:type="dxa"/>
            <w:tcBorders>
              <w:top w:val="single" w:sz="4" w:space="0" w:color="auto"/>
              <w:left w:val="single" w:sz="4" w:space="0" w:color="auto"/>
              <w:bottom w:val="single" w:sz="4" w:space="0" w:color="auto"/>
              <w:right w:val="single" w:sz="4" w:space="0" w:color="auto"/>
            </w:tcBorders>
            <w:hideMark/>
          </w:tcPr>
          <w:p w14:paraId="4AE76D2D" w14:textId="6966982B" w:rsidR="00B160B8" w:rsidRDefault="00B160B8">
            <w:pPr>
              <w:rPr>
                <w:sz w:val="20"/>
                <w:szCs w:val="20"/>
              </w:rPr>
            </w:pPr>
            <w:r>
              <w:rPr>
                <w:sz w:val="20"/>
                <w:szCs w:val="20"/>
              </w:rPr>
              <w:t xml:space="preserve">Visit feedback </w:t>
            </w:r>
          </w:p>
        </w:tc>
        <w:tc>
          <w:tcPr>
            <w:tcW w:w="3119" w:type="dxa"/>
            <w:tcBorders>
              <w:top w:val="single" w:sz="4" w:space="0" w:color="auto"/>
              <w:left w:val="single" w:sz="4" w:space="0" w:color="auto"/>
              <w:bottom w:val="single" w:sz="4" w:space="0" w:color="auto"/>
              <w:right w:val="single" w:sz="4" w:space="0" w:color="auto"/>
            </w:tcBorders>
            <w:hideMark/>
          </w:tcPr>
          <w:p w14:paraId="2B5445DE" w14:textId="536FDD8B" w:rsidR="00B160B8" w:rsidRDefault="00B160B8">
            <w:pPr>
              <w:rPr>
                <w:sz w:val="20"/>
                <w:szCs w:val="20"/>
              </w:rPr>
            </w:pPr>
            <w:r>
              <w:rPr>
                <w:sz w:val="20"/>
                <w:szCs w:val="20"/>
              </w:rPr>
              <w:t>Officials</w:t>
            </w:r>
            <w:r w:rsidR="000A3939">
              <w:rPr>
                <w:sz w:val="20"/>
                <w:szCs w:val="20"/>
              </w:rPr>
              <w:t xml:space="preserve"> -</w:t>
            </w:r>
            <w:r>
              <w:rPr>
                <w:sz w:val="20"/>
                <w:szCs w:val="20"/>
              </w:rPr>
              <w:t>Project Team</w:t>
            </w:r>
            <w:r w:rsidR="000A3939">
              <w:rPr>
                <w:sz w:val="20"/>
                <w:szCs w:val="20"/>
              </w:rPr>
              <w:t xml:space="preserve"> (Volunteers could not make visits or meetings)</w:t>
            </w:r>
          </w:p>
        </w:tc>
        <w:tc>
          <w:tcPr>
            <w:tcW w:w="2634" w:type="dxa"/>
            <w:tcBorders>
              <w:top w:val="single" w:sz="4" w:space="0" w:color="auto"/>
              <w:left w:val="single" w:sz="4" w:space="0" w:color="auto"/>
              <w:bottom w:val="single" w:sz="4" w:space="0" w:color="auto"/>
              <w:right w:val="single" w:sz="4" w:space="0" w:color="auto"/>
            </w:tcBorders>
            <w:hideMark/>
          </w:tcPr>
          <w:p w14:paraId="5B092C6A" w14:textId="3A9D21E3" w:rsidR="00B160B8" w:rsidRDefault="00B160B8">
            <w:pPr>
              <w:rPr>
                <w:sz w:val="20"/>
                <w:szCs w:val="20"/>
              </w:rPr>
            </w:pPr>
            <w:r>
              <w:rPr>
                <w:sz w:val="20"/>
                <w:szCs w:val="20"/>
              </w:rPr>
              <w:t>1</w:t>
            </w:r>
            <w:r w:rsidR="00645FDA">
              <w:rPr>
                <w:sz w:val="20"/>
                <w:szCs w:val="20"/>
              </w:rPr>
              <w:t>4:</w:t>
            </w:r>
            <w:r>
              <w:rPr>
                <w:sz w:val="20"/>
                <w:szCs w:val="20"/>
              </w:rPr>
              <w:t>00-1</w:t>
            </w:r>
            <w:r w:rsidR="00645FDA">
              <w:rPr>
                <w:sz w:val="20"/>
                <w:szCs w:val="20"/>
              </w:rPr>
              <w:t>6:</w:t>
            </w:r>
            <w:r>
              <w:rPr>
                <w:sz w:val="20"/>
                <w:szCs w:val="20"/>
              </w:rPr>
              <w:t>00</w:t>
            </w:r>
          </w:p>
        </w:tc>
        <w:tc>
          <w:tcPr>
            <w:tcW w:w="5020" w:type="dxa"/>
            <w:tcBorders>
              <w:top w:val="single" w:sz="4" w:space="0" w:color="auto"/>
              <w:left w:val="single" w:sz="4" w:space="0" w:color="auto"/>
              <w:bottom w:val="single" w:sz="4" w:space="0" w:color="auto"/>
              <w:right w:val="single" w:sz="4" w:space="0" w:color="auto"/>
            </w:tcBorders>
            <w:hideMark/>
          </w:tcPr>
          <w:p w14:paraId="09F9C563" w14:textId="3929D34A" w:rsidR="00B160B8" w:rsidRDefault="00B160B8">
            <w:pPr>
              <w:rPr>
                <w:sz w:val="20"/>
                <w:szCs w:val="20"/>
              </w:rPr>
            </w:pPr>
            <w:r>
              <w:rPr>
                <w:sz w:val="20"/>
                <w:szCs w:val="20"/>
              </w:rPr>
              <w:t>All class visitors bring their completed observation sheet with them to the feedback meeting to give feedback on their visits.</w:t>
            </w:r>
            <w:r w:rsidR="00645FDA">
              <w:rPr>
                <w:sz w:val="20"/>
                <w:szCs w:val="20"/>
              </w:rPr>
              <w:t xml:space="preserve"> </w:t>
            </w:r>
          </w:p>
        </w:tc>
      </w:tr>
      <w:tr w:rsidR="00B160B8" w14:paraId="1BBDB638" w14:textId="77777777" w:rsidTr="00645FDA">
        <w:tc>
          <w:tcPr>
            <w:tcW w:w="1271" w:type="dxa"/>
            <w:tcBorders>
              <w:top w:val="single" w:sz="4" w:space="0" w:color="auto"/>
              <w:left w:val="single" w:sz="4" w:space="0" w:color="auto"/>
              <w:bottom w:val="single" w:sz="4" w:space="0" w:color="auto"/>
              <w:right w:val="single" w:sz="4" w:space="0" w:color="auto"/>
            </w:tcBorders>
            <w:hideMark/>
          </w:tcPr>
          <w:p w14:paraId="4342F8BA" w14:textId="77777777" w:rsidR="00B160B8" w:rsidRDefault="00B160B8">
            <w:pPr>
              <w:rPr>
                <w:sz w:val="20"/>
                <w:szCs w:val="20"/>
              </w:rPr>
            </w:pPr>
            <w:r>
              <w:rPr>
                <w:sz w:val="20"/>
                <w:szCs w:val="20"/>
              </w:rPr>
              <w:t>6 Feb</w:t>
            </w:r>
          </w:p>
        </w:tc>
        <w:tc>
          <w:tcPr>
            <w:tcW w:w="1672" w:type="dxa"/>
            <w:tcBorders>
              <w:top w:val="single" w:sz="4" w:space="0" w:color="auto"/>
              <w:left w:val="single" w:sz="4" w:space="0" w:color="auto"/>
              <w:bottom w:val="single" w:sz="4" w:space="0" w:color="auto"/>
              <w:right w:val="single" w:sz="4" w:space="0" w:color="auto"/>
            </w:tcBorders>
            <w:hideMark/>
          </w:tcPr>
          <w:p w14:paraId="7B4CE09E" w14:textId="140E09A6" w:rsidR="00B160B8" w:rsidRDefault="00B160B8">
            <w:pPr>
              <w:rPr>
                <w:sz w:val="20"/>
                <w:szCs w:val="20"/>
              </w:rPr>
            </w:pPr>
            <w:r>
              <w:rPr>
                <w:sz w:val="20"/>
                <w:szCs w:val="20"/>
              </w:rPr>
              <w:t xml:space="preserve">Meeting </w:t>
            </w:r>
            <w:r w:rsidR="00645FDA">
              <w:rPr>
                <w:sz w:val="20"/>
                <w:szCs w:val="20"/>
              </w:rPr>
              <w:t>with Volunteers. Did not take place as volunteers were not present.</w:t>
            </w:r>
          </w:p>
        </w:tc>
        <w:tc>
          <w:tcPr>
            <w:tcW w:w="3119" w:type="dxa"/>
            <w:tcBorders>
              <w:top w:val="single" w:sz="4" w:space="0" w:color="auto"/>
              <w:left w:val="single" w:sz="4" w:space="0" w:color="auto"/>
              <w:bottom w:val="single" w:sz="4" w:space="0" w:color="auto"/>
              <w:right w:val="single" w:sz="4" w:space="0" w:color="auto"/>
            </w:tcBorders>
            <w:hideMark/>
          </w:tcPr>
          <w:p w14:paraId="4F520090" w14:textId="0B149A5E" w:rsidR="00B160B8" w:rsidRDefault="00645FDA">
            <w:pPr>
              <w:rPr>
                <w:sz w:val="20"/>
                <w:szCs w:val="20"/>
              </w:rPr>
            </w:pPr>
            <w:r>
              <w:rPr>
                <w:sz w:val="20"/>
                <w:szCs w:val="20"/>
              </w:rPr>
              <w:t xml:space="preserve">Volunteers, </w:t>
            </w:r>
            <w:r w:rsidR="00B160B8">
              <w:rPr>
                <w:sz w:val="20"/>
                <w:szCs w:val="20"/>
              </w:rPr>
              <w:t xml:space="preserve">District Officials and </w:t>
            </w:r>
            <w:r>
              <w:rPr>
                <w:sz w:val="20"/>
                <w:szCs w:val="20"/>
              </w:rPr>
              <w:t xml:space="preserve"> BCP Trainer</w:t>
            </w:r>
          </w:p>
        </w:tc>
        <w:tc>
          <w:tcPr>
            <w:tcW w:w="2634" w:type="dxa"/>
            <w:tcBorders>
              <w:top w:val="single" w:sz="4" w:space="0" w:color="auto"/>
              <w:left w:val="single" w:sz="4" w:space="0" w:color="auto"/>
              <w:bottom w:val="single" w:sz="4" w:space="0" w:color="auto"/>
              <w:right w:val="single" w:sz="4" w:space="0" w:color="auto"/>
            </w:tcBorders>
          </w:tcPr>
          <w:p w14:paraId="17EC7533" w14:textId="2BC106F8" w:rsidR="00B160B8" w:rsidRDefault="00645FDA">
            <w:pPr>
              <w:rPr>
                <w:sz w:val="20"/>
                <w:szCs w:val="20"/>
              </w:rPr>
            </w:pPr>
            <w:r>
              <w:rPr>
                <w:sz w:val="20"/>
                <w:szCs w:val="20"/>
              </w:rPr>
              <w:t xml:space="preserve">Volunteers were not present therefore this meeting did not take place. </w:t>
            </w:r>
          </w:p>
        </w:tc>
        <w:tc>
          <w:tcPr>
            <w:tcW w:w="5020" w:type="dxa"/>
            <w:tcBorders>
              <w:top w:val="single" w:sz="4" w:space="0" w:color="auto"/>
              <w:left w:val="single" w:sz="4" w:space="0" w:color="auto"/>
              <w:bottom w:val="single" w:sz="4" w:space="0" w:color="auto"/>
              <w:right w:val="single" w:sz="4" w:space="0" w:color="auto"/>
            </w:tcBorders>
            <w:hideMark/>
          </w:tcPr>
          <w:p w14:paraId="6558D3AE" w14:textId="77777777" w:rsidR="00B160B8" w:rsidRDefault="00B160B8">
            <w:pPr>
              <w:rPr>
                <w:sz w:val="20"/>
                <w:szCs w:val="20"/>
              </w:rPr>
            </w:pPr>
            <w:r>
              <w:rPr>
                <w:sz w:val="20"/>
                <w:szCs w:val="20"/>
              </w:rPr>
              <w:t xml:space="preserve">A session to cover all issues that might be relevant to volunteers, but should include discussions about their role in the classes and reporting requirements. Contracts should be signed and handed in. Go into more depth about the </w:t>
            </w:r>
            <w:proofErr w:type="spellStart"/>
            <w:r>
              <w:rPr>
                <w:sz w:val="20"/>
                <w:szCs w:val="20"/>
              </w:rPr>
              <w:t>Obs</w:t>
            </w:r>
            <w:proofErr w:type="spellEnd"/>
            <w:r>
              <w:rPr>
                <w:sz w:val="20"/>
                <w:szCs w:val="20"/>
              </w:rPr>
              <w:t xml:space="preserve"> Sheets.</w:t>
            </w:r>
          </w:p>
        </w:tc>
      </w:tr>
      <w:tr w:rsidR="00B160B8" w14:paraId="6D5B33D1" w14:textId="77777777" w:rsidTr="00645FDA">
        <w:tc>
          <w:tcPr>
            <w:tcW w:w="1271" w:type="dxa"/>
            <w:tcBorders>
              <w:top w:val="single" w:sz="4" w:space="0" w:color="auto"/>
              <w:left w:val="single" w:sz="4" w:space="0" w:color="auto"/>
              <w:bottom w:val="single" w:sz="4" w:space="0" w:color="auto"/>
              <w:right w:val="single" w:sz="4" w:space="0" w:color="auto"/>
            </w:tcBorders>
            <w:hideMark/>
          </w:tcPr>
          <w:p w14:paraId="58044D6C" w14:textId="77777777" w:rsidR="00B160B8" w:rsidRDefault="00B160B8">
            <w:pPr>
              <w:rPr>
                <w:sz w:val="20"/>
                <w:szCs w:val="20"/>
              </w:rPr>
            </w:pPr>
            <w:r>
              <w:rPr>
                <w:sz w:val="20"/>
                <w:szCs w:val="20"/>
              </w:rPr>
              <w:t>7 Feb</w:t>
            </w:r>
          </w:p>
        </w:tc>
        <w:tc>
          <w:tcPr>
            <w:tcW w:w="1672" w:type="dxa"/>
            <w:tcBorders>
              <w:top w:val="single" w:sz="4" w:space="0" w:color="auto"/>
              <w:left w:val="single" w:sz="4" w:space="0" w:color="auto"/>
              <w:bottom w:val="single" w:sz="4" w:space="0" w:color="auto"/>
              <w:right w:val="single" w:sz="4" w:space="0" w:color="auto"/>
            </w:tcBorders>
            <w:hideMark/>
          </w:tcPr>
          <w:p w14:paraId="381B0239" w14:textId="77777777" w:rsidR="00B160B8" w:rsidRDefault="00B160B8">
            <w:pPr>
              <w:rPr>
                <w:sz w:val="20"/>
                <w:szCs w:val="20"/>
              </w:rPr>
            </w:pPr>
            <w:r>
              <w:rPr>
                <w:sz w:val="20"/>
                <w:szCs w:val="20"/>
              </w:rPr>
              <w:t>Meeting with District Officials</w:t>
            </w:r>
          </w:p>
        </w:tc>
        <w:tc>
          <w:tcPr>
            <w:tcW w:w="3119" w:type="dxa"/>
            <w:tcBorders>
              <w:top w:val="single" w:sz="4" w:space="0" w:color="auto"/>
              <w:left w:val="single" w:sz="4" w:space="0" w:color="auto"/>
              <w:bottom w:val="single" w:sz="4" w:space="0" w:color="auto"/>
              <w:right w:val="single" w:sz="4" w:space="0" w:color="auto"/>
            </w:tcBorders>
            <w:hideMark/>
          </w:tcPr>
          <w:p w14:paraId="7F312450" w14:textId="1C52CDD1" w:rsidR="00B160B8" w:rsidRDefault="00645FDA">
            <w:pPr>
              <w:rPr>
                <w:sz w:val="20"/>
                <w:szCs w:val="20"/>
              </w:rPr>
            </w:pPr>
            <w:r>
              <w:rPr>
                <w:sz w:val="20"/>
                <w:szCs w:val="20"/>
              </w:rPr>
              <w:t xml:space="preserve">BCP Trainer and </w:t>
            </w:r>
            <w:r w:rsidR="00B160B8">
              <w:rPr>
                <w:sz w:val="20"/>
                <w:szCs w:val="20"/>
              </w:rPr>
              <w:t>District</w:t>
            </w:r>
            <w:r>
              <w:rPr>
                <w:sz w:val="20"/>
                <w:szCs w:val="20"/>
              </w:rPr>
              <w:t xml:space="preserve"> Officials</w:t>
            </w:r>
          </w:p>
        </w:tc>
        <w:tc>
          <w:tcPr>
            <w:tcW w:w="2634" w:type="dxa"/>
            <w:tcBorders>
              <w:top w:val="single" w:sz="4" w:space="0" w:color="auto"/>
              <w:left w:val="single" w:sz="4" w:space="0" w:color="auto"/>
              <w:bottom w:val="single" w:sz="4" w:space="0" w:color="auto"/>
              <w:right w:val="single" w:sz="4" w:space="0" w:color="auto"/>
            </w:tcBorders>
            <w:hideMark/>
          </w:tcPr>
          <w:p w14:paraId="1B4B0893" w14:textId="1FB9F6B3" w:rsidR="00B160B8" w:rsidRDefault="00645FDA">
            <w:pPr>
              <w:rPr>
                <w:sz w:val="20"/>
                <w:szCs w:val="20"/>
              </w:rPr>
            </w:pPr>
            <w:r>
              <w:rPr>
                <w:sz w:val="20"/>
                <w:szCs w:val="20"/>
              </w:rPr>
              <w:t>13:30 – 15:00</w:t>
            </w:r>
          </w:p>
        </w:tc>
        <w:tc>
          <w:tcPr>
            <w:tcW w:w="5020" w:type="dxa"/>
            <w:tcBorders>
              <w:top w:val="single" w:sz="4" w:space="0" w:color="auto"/>
              <w:left w:val="single" w:sz="4" w:space="0" w:color="auto"/>
              <w:bottom w:val="single" w:sz="4" w:space="0" w:color="auto"/>
              <w:right w:val="single" w:sz="4" w:space="0" w:color="auto"/>
            </w:tcBorders>
            <w:hideMark/>
          </w:tcPr>
          <w:p w14:paraId="2894BE74" w14:textId="77777777" w:rsidR="00B160B8" w:rsidRDefault="00B160B8">
            <w:pPr>
              <w:rPr>
                <w:sz w:val="20"/>
                <w:szCs w:val="20"/>
              </w:rPr>
            </w:pPr>
            <w:r>
              <w:rPr>
                <w:sz w:val="20"/>
                <w:szCs w:val="20"/>
              </w:rPr>
              <w:t xml:space="preserve">To discuss planning for the way forward:  teacher support, volunteers, dates for next visit, set up </w:t>
            </w:r>
            <w:proofErr w:type="spellStart"/>
            <w:r>
              <w:rPr>
                <w:sz w:val="20"/>
                <w:szCs w:val="20"/>
              </w:rPr>
              <w:t>whats</w:t>
            </w:r>
            <w:proofErr w:type="spellEnd"/>
            <w:r>
              <w:rPr>
                <w:sz w:val="20"/>
                <w:szCs w:val="20"/>
              </w:rPr>
              <w:t xml:space="preserve"> app group, etc.</w:t>
            </w:r>
          </w:p>
        </w:tc>
      </w:tr>
      <w:tr w:rsidR="00B160B8" w14:paraId="731143E0" w14:textId="77777777" w:rsidTr="00645FDA">
        <w:tc>
          <w:tcPr>
            <w:tcW w:w="1271" w:type="dxa"/>
            <w:tcBorders>
              <w:top w:val="single" w:sz="4" w:space="0" w:color="auto"/>
              <w:left w:val="single" w:sz="4" w:space="0" w:color="auto"/>
              <w:bottom w:val="single" w:sz="4" w:space="0" w:color="auto"/>
              <w:right w:val="single" w:sz="4" w:space="0" w:color="auto"/>
            </w:tcBorders>
            <w:hideMark/>
          </w:tcPr>
          <w:p w14:paraId="5EDFC44C" w14:textId="77777777" w:rsidR="00B160B8" w:rsidRDefault="00B160B8">
            <w:pPr>
              <w:rPr>
                <w:sz w:val="20"/>
                <w:szCs w:val="20"/>
              </w:rPr>
            </w:pPr>
            <w:r>
              <w:rPr>
                <w:sz w:val="20"/>
                <w:szCs w:val="20"/>
              </w:rPr>
              <w:t>8 Feb</w:t>
            </w:r>
          </w:p>
        </w:tc>
        <w:tc>
          <w:tcPr>
            <w:tcW w:w="1672" w:type="dxa"/>
            <w:tcBorders>
              <w:top w:val="single" w:sz="4" w:space="0" w:color="auto"/>
              <w:left w:val="single" w:sz="4" w:space="0" w:color="auto"/>
              <w:bottom w:val="single" w:sz="4" w:space="0" w:color="auto"/>
              <w:right w:val="single" w:sz="4" w:space="0" w:color="auto"/>
            </w:tcBorders>
            <w:hideMark/>
          </w:tcPr>
          <w:p w14:paraId="497A7CB0" w14:textId="77777777" w:rsidR="00B160B8" w:rsidRDefault="00B160B8">
            <w:pPr>
              <w:rPr>
                <w:sz w:val="20"/>
                <w:szCs w:val="20"/>
              </w:rPr>
            </w:pPr>
            <w:r>
              <w:rPr>
                <w:sz w:val="20"/>
                <w:szCs w:val="20"/>
              </w:rPr>
              <w:t>School Visits</w:t>
            </w:r>
          </w:p>
        </w:tc>
        <w:tc>
          <w:tcPr>
            <w:tcW w:w="3119" w:type="dxa"/>
            <w:tcBorders>
              <w:top w:val="single" w:sz="4" w:space="0" w:color="auto"/>
              <w:left w:val="single" w:sz="4" w:space="0" w:color="auto"/>
              <w:bottom w:val="single" w:sz="4" w:space="0" w:color="auto"/>
              <w:right w:val="single" w:sz="4" w:space="0" w:color="auto"/>
            </w:tcBorders>
            <w:hideMark/>
          </w:tcPr>
          <w:p w14:paraId="7B0E470C" w14:textId="14B7C25D" w:rsidR="00B160B8" w:rsidRDefault="00645FDA">
            <w:pPr>
              <w:rPr>
                <w:sz w:val="20"/>
                <w:szCs w:val="20"/>
              </w:rPr>
            </w:pPr>
            <w:r>
              <w:rPr>
                <w:sz w:val="20"/>
                <w:szCs w:val="20"/>
              </w:rPr>
              <w:t xml:space="preserve">BCP Trainer and </w:t>
            </w:r>
            <w:r w:rsidR="00B160B8">
              <w:rPr>
                <w:sz w:val="20"/>
                <w:szCs w:val="20"/>
              </w:rPr>
              <w:t xml:space="preserve">Officials </w:t>
            </w:r>
          </w:p>
        </w:tc>
        <w:tc>
          <w:tcPr>
            <w:tcW w:w="2634" w:type="dxa"/>
            <w:tcBorders>
              <w:top w:val="single" w:sz="4" w:space="0" w:color="auto"/>
              <w:left w:val="single" w:sz="4" w:space="0" w:color="auto"/>
              <w:bottom w:val="single" w:sz="4" w:space="0" w:color="auto"/>
              <w:right w:val="single" w:sz="4" w:space="0" w:color="auto"/>
            </w:tcBorders>
            <w:hideMark/>
          </w:tcPr>
          <w:p w14:paraId="6DC892C4" w14:textId="77777777" w:rsidR="00B160B8" w:rsidRDefault="00B160B8">
            <w:pPr>
              <w:rPr>
                <w:sz w:val="20"/>
                <w:szCs w:val="20"/>
              </w:rPr>
            </w:pPr>
            <w:r>
              <w:rPr>
                <w:sz w:val="20"/>
                <w:szCs w:val="20"/>
              </w:rPr>
              <w:t>7:30-10am – early start to get to schools at the start of the day</w:t>
            </w:r>
          </w:p>
        </w:tc>
        <w:tc>
          <w:tcPr>
            <w:tcW w:w="5020" w:type="dxa"/>
            <w:tcBorders>
              <w:top w:val="single" w:sz="4" w:space="0" w:color="auto"/>
              <w:left w:val="single" w:sz="4" w:space="0" w:color="auto"/>
              <w:bottom w:val="single" w:sz="4" w:space="0" w:color="auto"/>
              <w:right w:val="single" w:sz="4" w:space="0" w:color="auto"/>
            </w:tcBorders>
            <w:hideMark/>
          </w:tcPr>
          <w:p w14:paraId="42B34956" w14:textId="77777777" w:rsidR="00B160B8" w:rsidRDefault="00B160B8">
            <w:pPr>
              <w:rPr>
                <w:sz w:val="20"/>
                <w:szCs w:val="20"/>
              </w:rPr>
            </w:pPr>
            <w:r>
              <w:rPr>
                <w:sz w:val="20"/>
                <w:szCs w:val="20"/>
              </w:rPr>
              <w:t>This is a shorter day and only limited visits to allow the project team to get back home by the end of the day.</w:t>
            </w:r>
          </w:p>
        </w:tc>
      </w:tr>
    </w:tbl>
    <w:p w14:paraId="22BF734A" w14:textId="157435AD" w:rsidR="00B160B8" w:rsidRPr="00101CAB" w:rsidRDefault="00B160B8" w:rsidP="00B160B8">
      <w:pPr>
        <w:spacing w:after="200" w:line="240" w:lineRule="auto"/>
        <w:textAlignment w:val="baseline"/>
        <w:rPr>
          <w:rFonts w:ascii="Noto Sans Symbols" w:eastAsia="Times New Roman" w:hAnsi="Noto Sans Symbols" w:cs="Times New Roman"/>
          <w:color w:val="000000"/>
          <w:sz w:val="24"/>
          <w:szCs w:val="24"/>
          <w:lang w:eastAsia="en-ZA"/>
        </w:rPr>
      </w:pPr>
    </w:p>
    <w:p w14:paraId="6EB7B59F" w14:textId="77777777" w:rsidR="00E74579" w:rsidRDefault="00E74579"/>
    <w:sectPr w:rsidR="00E74579" w:rsidSect="00B160B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CC63D" w14:textId="77777777" w:rsidR="00535790" w:rsidRDefault="00535790" w:rsidP="00F849F1">
      <w:pPr>
        <w:spacing w:after="0" w:line="240" w:lineRule="auto"/>
      </w:pPr>
      <w:r>
        <w:separator/>
      </w:r>
    </w:p>
  </w:endnote>
  <w:endnote w:type="continuationSeparator" w:id="0">
    <w:p w14:paraId="14B7ACC5" w14:textId="77777777" w:rsidR="00535790" w:rsidRDefault="00535790" w:rsidP="00F8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Noto Sans Symbols">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839181"/>
      <w:docPartObj>
        <w:docPartGallery w:val="Page Numbers (Bottom of Page)"/>
        <w:docPartUnique/>
      </w:docPartObj>
    </w:sdtPr>
    <w:sdtEndPr>
      <w:rPr>
        <w:noProof/>
      </w:rPr>
    </w:sdtEndPr>
    <w:sdtContent>
      <w:p w14:paraId="0B64D6DD" w14:textId="5712F118" w:rsidR="00F849F1" w:rsidRDefault="00F849F1">
        <w:pPr>
          <w:pStyle w:val="Footer"/>
          <w:jc w:val="center"/>
        </w:pPr>
        <w:r>
          <w:fldChar w:fldCharType="begin"/>
        </w:r>
        <w:r>
          <w:instrText xml:space="preserve"> PAGE   \* MERGEFORMAT </w:instrText>
        </w:r>
        <w:r>
          <w:fldChar w:fldCharType="separate"/>
        </w:r>
        <w:r w:rsidR="00D579D8">
          <w:rPr>
            <w:noProof/>
          </w:rPr>
          <w:t>5</w:t>
        </w:r>
        <w:r>
          <w:rPr>
            <w:noProof/>
          </w:rPr>
          <w:fldChar w:fldCharType="end"/>
        </w:r>
      </w:p>
    </w:sdtContent>
  </w:sdt>
  <w:p w14:paraId="60333367" w14:textId="77777777" w:rsidR="00F849F1" w:rsidRDefault="00F84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FBEA2" w14:textId="77777777" w:rsidR="00535790" w:rsidRDefault="00535790" w:rsidP="00F849F1">
      <w:pPr>
        <w:spacing w:after="0" w:line="240" w:lineRule="auto"/>
      </w:pPr>
      <w:r>
        <w:separator/>
      </w:r>
    </w:p>
  </w:footnote>
  <w:footnote w:type="continuationSeparator" w:id="0">
    <w:p w14:paraId="0116D21E" w14:textId="77777777" w:rsidR="00535790" w:rsidRDefault="00535790" w:rsidP="00F84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1B68"/>
    <w:multiLevelType w:val="multilevel"/>
    <w:tmpl w:val="511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35EBC"/>
    <w:multiLevelType w:val="multilevel"/>
    <w:tmpl w:val="32AA2F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7B432C"/>
    <w:multiLevelType w:val="multilevel"/>
    <w:tmpl w:val="8060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EC3A82"/>
    <w:multiLevelType w:val="multilevel"/>
    <w:tmpl w:val="BCE0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C02066"/>
    <w:multiLevelType w:val="multilevel"/>
    <w:tmpl w:val="42D662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B758D0"/>
    <w:multiLevelType w:val="multilevel"/>
    <w:tmpl w:val="E74C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EB68F4"/>
    <w:multiLevelType w:val="multilevel"/>
    <w:tmpl w:val="60CE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B0454A"/>
    <w:multiLevelType w:val="multilevel"/>
    <w:tmpl w:val="C98A26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584473"/>
    <w:multiLevelType w:val="multilevel"/>
    <w:tmpl w:val="63E2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47521E"/>
    <w:multiLevelType w:val="multilevel"/>
    <w:tmpl w:val="1DBE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lvlOverride w:ilvl="0">
      <w:lvl w:ilvl="0">
        <w:numFmt w:val="decimal"/>
        <w:lvlText w:val="%1."/>
        <w:lvlJc w:val="left"/>
      </w:lvl>
    </w:lvlOverride>
  </w:num>
  <w:num w:numId="3">
    <w:abstractNumId w:val="9"/>
  </w:num>
  <w:num w:numId="4">
    <w:abstractNumId w:val="6"/>
  </w:num>
  <w:num w:numId="5">
    <w:abstractNumId w:val="3"/>
  </w:num>
  <w:num w:numId="6">
    <w:abstractNumId w:val="2"/>
  </w:num>
  <w:num w:numId="7">
    <w:abstractNumId w:val="0"/>
  </w:num>
  <w:num w:numId="8">
    <w:abstractNumId w:val="1"/>
    <w:lvlOverride w:ilvl="0">
      <w:lvl w:ilvl="0">
        <w:numFmt w:val="decimal"/>
        <w:lvlText w:val="%1."/>
        <w:lvlJc w:val="left"/>
      </w:lvl>
    </w:lvlOverride>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UwNDQ1tTQ3sTQ0NDNX0lEKTi0uzszPAykwrAUA/ZpOuywAAAA="/>
  </w:docVars>
  <w:rsids>
    <w:rsidRoot w:val="00BF091B"/>
    <w:rsid w:val="00001FA1"/>
    <w:rsid w:val="0000348B"/>
    <w:rsid w:val="000055B1"/>
    <w:rsid w:val="00036AB5"/>
    <w:rsid w:val="00043A7A"/>
    <w:rsid w:val="000513F3"/>
    <w:rsid w:val="00060FC5"/>
    <w:rsid w:val="00067140"/>
    <w:rsid w:val="00072D1F"/>
    <w:rsid w:val="00074B8E"/>
    <w:rsid w:val="000945BC"/>
    <w:rsid w:val="00096AE5"/>
    <w:rsid w:val="000A3939"/>
    <w:rsid w:val="000B2196"/>
    <w:rsid w:val="000B44A0"/>
    <w:rsid w:val="000C14FC"/>
    <w:rsid w:val="000C36F8"/>
    <w:rsid w:val="000C3B2F"/>
    <w:rsid w:val="000D1655"/>
    <w:rsid w:val="000D2E03"/>
    <w:rsid w:val="000F7FC7"/>
    <w:rsid w:val="001012EE"/>
    <w:rsid w:val="00101CAB"/>
    <w:rsid w:val="0010203B"/>
    <w:rsid w:val="00103DF3"/>
    <w:rsid w:val="00105311"/>
    <w:rsid w:val="00112303"/>
    <w:rsid w:val="001126D0"/>
    <w:rsid w:val="00152CDF"/>
    <w:rsid w:val="0017637A"/>
    <w:rsid w:val="00177935"/>
    <w:rsid w:val="001B4064"/>
    <w:rsid w:val="001C1D5C"/>
    <w:rsid w:val="001C211B"/>
    <w:rsid w:val="001C466B"/>
    <w:rsid w:val="001C73B8"/>
    <w:rsid w:val="001D32A1"/>
    <w:rsid w:val="001E3A33"/>
    <w:rsid w:val="001F5E9C"/>
    <w:rsid w:val="002001CB"/>
    <w:rsid w:val="002166CC"/>
    <w:rsid w:val="00236FBF"/>
    <w:rsid w:val="00255998"/>
    <w:rsid w:val="002705B4"/>
    <w:rsid w:val="0028617F"/>
    <w:rsid w:val="00286AAE"/>
    <w:rsid w:val="002940E5"/>
    <w:rsid w:val="002955EB"/>
    <w:rsid w:val="002A2634"/>
    <w:rsid w:val="002B1FBA"/>
    <w:rsid w:val="002B5BBB"/>
    <w:rsid w:val="002B5F81"/>
    <w:rsid w:val="002C2947"/>
    <w:rsid w:val="002D20CE"/>
    <w:rsid w:val="002E50E7"/>
    <w:rsid w:val="002E5DF0"/>
    <w:rsid w:val="002E6123"/>
    <w:rsid w:val="003257C3"/>
    <w:rsid w:val="003330AE"/>
    <w:rsid w:val="003339F5"/>
    <w:rsid w:val="003473D0"/>
    <w:rsid w:val="003546B7"/>
    <w:rsid w:val="003802D9"/>
    <w:rsid w:val="003951DC"/>
    <w:rsid w:val="003A2F03"/>
    <w:rsid w:val="003B1A52"/>
    <w:rsid w:val="003E28E6"/>
    <w:rsid w:val="003F163A"/>
    <w:rsid w:val="003F6122"/>
    <w:rsid w:val="003F7A64"/>
    <w:rsid w:val="004047B7"/>
    <w:rsid w:val="00410A0B"/>
    <w:rsid w:val="004142C9"/>
    <w:rsid w:val="00420A10"/>
    <w:rsid w:val="00426BCD"/>
    <w:rsid w:val="004315D0"/>
    <w:rsid w:val="004316D6"/>
    <w:rsid w:val="00437A23"/>
    <w:rsid w:val="00437CB3"/>
    <w:rsid w:val="00443C74"/>
    <w:rsid w:val="0044571C"/>
    <w:rsid w:val="00454867"/>
    <w:rsid w:val="00455ADE"/>
    <w:rsid w:val="00463D34"/>
    <w:rsid w:val="00491200"/>
    <w:rsid w:val="0049148C"/>
    <w:rsid w:val="00494BBF"/>
    <w:rsid w:val="004A2A38"/>
    <w:rsid w:val="004C5666"/>
    <w:rsid w:val="004F5718"/>
    <w:rsid w:val="004F7177"/>
    <w:rsid w:val="00520A0E"/>
    <w:rsid w:val="00535790"/>
    <w:rsid w:val="00537A39"/>
    <w:rsid w:val="00557761"/>
    <w:rsid w:val="00563C84"/>
    <w:rsid w:val="00590B44"/>
    <w:rsid w:val="005B5A4A"/>
    <w:rsid w:val="005B7871"/>
    <w:rsid w:val="005C15FC"/>
    <w:rsid w:val="005E06EE"/>
    <w:rsid w:val="005F348D"/>
    <w:rsid w:val="005F65F4"/>
    <w:rsid w:val="006153D9"/>
    <w:rsid w:val="0062209C"/>
    <w:rsid w:val="00645FDA"/>
    <w:rsid w:val="0065510B"/>
    <w:rsid w:val="006720F6"/>
    <w:rsid w:val="00686A64"/>
    <w:rsid w:val="006B4ED3"/>
    <w:rsid w:val="006B7EDD"/>
    <w:rsid w:val="006C3A18"/>
    <w:rsid w:val="006E1409"/>
    <w:rsid w:val="006E1C26"/>
    <w:rsid w:val="006E5E21"/>
    <w:rsid w:val="006E74AD"/>
    <w:rsid w:val="00725474"/>
    <w:rsid w:val="007331C5"/>
    <w:rsid w:val="007347BD"/>
    <w:rsid w:val="00791DC1"/>
    <w:rsid w:val="0079613A"/>
    <w:rsid w:val="007B6F12"/>
    <w:rsid w:val="007C26E1"/>
    <w:rsid w:val="007C3B12"/>
    <w:rsid w:val="007C4317"/>
    <w:rsid w:val="007C5794"/>
    <w:rsid w:val="007D5D45"/>
    <w:rsid w:val="007F663F"/>
    <w:rsid w:val="0081239A"/>
    <w:rsid w:val="008159B0"/>
    <w:rsid w:val="008246F5"/>
    <w:rsid w:val="00855637"/>
    <w:rsid w:val="00857918"/>
    <w:rsid w:val="00862F93"/>
    <w:rsid w:val="00864BC3"/>
    <w:rsid w:val="008650AE"/>
    <w:rsid w:val="008656FE"/>
    <w:rsid w:val="00870CAB"/>
    <w:rsid w:val="00875A72"/>
    <w:rsid w:val="0087671F"/>
    <w:rsid w:val="00890A29"/>
    <w:rsid w:val="00892AA1"/>
    <w:rsid w:val="008A5F27"/>
    <w:rsid w:val="008C37D5"/>
    <w:rsid w:val="008D2860"/>
    <w:rsid w:val="008E08D6"/>
    <w:rsid w:val="008E7C02"/>
    <w:rsid w:val="008F1029"/>
    <w:rsid w:val="00915987"/>
    <w:rsid w:val="00937EB0"/>
    <w:rsid w:val="009455E3"/>
    <w:rsid w:val="00950A03"/>
    <w:rsid w:val="00951916"/>
    <w:rsid w:val="00954523"/>
    <w:rsid w:val="0098198A"/>
    <w:rsid w:val="009A79F7"/>
    <w:rsid w:val="009C3DEF"/>
    <w:rsid w:val="009E3A2E"/>
    <w:rsid w:val="009F4140"/>
    <w:rsid w:val="00A3127F"/>
    <w:rsid w:val="00A31840"/>
    <w:rsid w:val="00A46DCB"/>
    <w:rsid w:val="00A6421A"/>
    <w:rsid w:val="00A7005C"/>
    <w:rsid w:val="00A83D6D"/>
    <w:rsid w:val="00A9069F"/>
    <w:rsid w:val="00AB19D5"/>
    <w:rsid w:val="00AB6F36"/>
    <w:rsid w:val="00AD2860"/>
    <w:rsid w:val="00AF70A3"/>
    <w:rsid w:val="00B07ED5"/>
    <w:rsid w:val="00B1285C"/>
    <w:rsid w:val="00B160B8"/>
    <w:rsid w:val="00B21648"/>
    <w:rsid w:val="00B365AE"/>
    <w:rsid w:val="00B46E18"/>
    <w:rsid w:val="00B47305"/>
    <w:rsid w:val="00B638E7"/>
    <w:rsid w:val="00B64B02"/>
    <w:rsid w:val="00B6643B"/>
    <w:rsid w:val="00B77B22"/>
    <w:rsid w:val="00B9426D"/>
    <w:rsid w:val="00BD123B"/>
    <w:rsid w:val="00BD26CE"/>
    <w:rsid w:val="00BF091B"/>
    <w:rsid w:val="00BF0980"/>
    <w:rsid w:val="00BF5BE3"/>
    <w:rsid w:val="00C05B36"/>
    <w:rsid w:val="00C126A8"/>
    <w:rsid w:val="00C137C9"/>
    <w:rsid w:val="00C361F9"/>
    <w:rsid w:val="00C461AF"/>
    <w:rsid w:val="00C809D8"/>
    <w:rsid w:val="00CA5EEF"/>
    <w:rsid w:val="00CB124C"/>
    <w:rsid w:val="00CC7EE6"/>
    <w:rsid w:val="00CE26F6"/>
    <w:rsid w:val="00CF4059"/>
    <w:rsid w:val="00D036D2"/>
    <w:rsid w:val="00D326EE"/>
    <w:rsid w:val="00D43B69"/>
    <w:rsid w:val="00D507DE"/>
    <w:rsid w:val="00D5410C"/>
    <w:rsid w:val="00D568F6"/>
    <w:rsid w:val="00D579D8"/>
    <w:rsid w:val="00D605A2"/>
    <w:rsid w:val="00D70326"/>
    <w:rsid w:val="00D772D9"/>
    <w:rsid w:val="00D81367"/>
    <w:rsid w:val="00D81DCE"/>
    <w:rsid w:val="00DA3499"/>
    <w:rsid w:val="00DA4916"/>
    <w:rsid w:val="00DD0A94"/>
    <w:rsid w:val="00DE1037"/>
    <w:rsid w:val="00DE424B"/>
    <w:rsid w:val="00DF1699"/>
    <w:rsid w:val="00DF1F3D"/>
    <w:rsid w:val="00DF2C5C"/>
    <w:rsid w:val="00DF7DED"/>
    <w:rsid w:val="00E00627"/>
    <w:rsid w:val="00E14003"/>
    <w:rsid w:val="00E25339"/>
    <w:rsid w:val="00E5077B"/>
    <w:rsid w:val="00E54DAD"/>
    <w:rsid w:val="00E56B00"/>
    <w:rsid w:val="00E65BC4"/>
    <w:rsid w:val="00E73279"/>
    <w:rsid w:val="00E741A3"/>
    <w:rsid w:val="00E74579"/>
    <w:rsid w:val="00E769B5"/>
    <w:rsid w:val="00E911E6"/>
    <w:rsid w:val="00EA0338"/>
    <w:rsid w:val="00EB7AE0"/>
    <w:rsid w:val="00EC5C15"/>
    <w:rsid w:val="00ED391A"/>
    <w:rsid w:val="00ED6B19"/>
    <w:rsid w:val="00F03EB7"/>
    <w:rsid w:val="00F136E7"/>
    <w:rsid w:val="00F13716"/>
    <w:rsid w:val="00F24524"/>
    <w:rsid w:val="00F30D43"/>
    <w:rsid w:val="00F32697"/>
    <w:rsid w:val="00F54785"/>
    <w:rsid w:val="00F60125"/>
    <w:rsid w:val="00F739EF"/>
    <w:rsid w:val="00F8244F"/>
    <w:rsid w:val="00F849F1"/>
    <w:rsid w:val="00F85E7E"/>
    <w:rsid w:val="00F91DF7"/>
    <w:rsid w:val="00FB527C"/>
    <w:rsid w:val="00FC0593"/>
    <w:rsid w:val="00FC7E95"/>
    <w:rsid w:val="00FE5F35"/>
    <w:rsid w:val="00FF1A57"/>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0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54DAD"/>
    <w:pPr>
      <w:spacing w:after="200" w:line="240" w:lineRule="auto"/>
    </w:pPr>
    <w:rPr>
      <w:i/>
      <w:iCs/>
      <w:color w:val="44546A" w:themeColor="text2"/>
      <w:sz w:val="18"/>
      <w:szCs w:val="18"/>
    </w:rPr>
  </w:style>
  <w:style w:type="paragraph" w:styleId="ListParagraph">
    <w:name w:val="List Paragraph"/>
    <w:basedOn w:val="Normal"/>
    <w:uiPriority w:val="34"/>
    <w:qFormat/>
    <w:rsid w:val="00491200"/>
    <w:pPr>
      <w:ind w:left="720"/>
      <w:contextualSpacing/>
    </w:pPr>
  </w:style>
  <w:style w:type="paragraph" w:styleId="BalloonText">
    <w:name w:val="Balloon Text"/>
    <w:basedOn w:val="Normal"/>
    <w:link w:val="BalloonTextChar"/>
    <w:uiPriority w:val="99"/>
    <w:semiHidden/>
    <w:unhideWhenUsed/>
    <w:rsid w:val="00F84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9F1"/>
    <w:rPr>
      <w:rFonts w:ascii="Tahoma" w:hAnsi="Tahoma" w:cs="Tahoma"/>
      <w:sz w:val="16"/>
      <w:szCs w:val="16"/>
    </w:rPr>
  </w:style>
  <w:style w:type="paragraph" w:styleId="Header">
    <w:name w:val="header"/>
    <w:basedOn w:val="Normal"/>
    <w:link w:val="HeaderChar"/>
    <w:uiPriority w:val="99"/>
    <w:unhideWhenUsed/>
    <w:rsid w:val="00F84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9F1"/>
  </w:style>
  <w:style w:type="paragraph" w:styleId="Footer">
    <w:name w:val="footer"/>
    <w:basedOn w:val="Normal"/>
    <w:link w:val="FooterChar"/>
    <w:uiPriority w:val="99"/>
    <w:unhideWhenUsed/>
    <w:rsid w:val="00F84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9F1"/>
  </w:style>
  <w:style w:type="character" w:styleId="CommentReference">
    <w:name w:val="annotation reference"/>
    <w:basedOn w:val="DefaultParagraphFont"/>
    <w:uiPriority w:val="99"/>
    <w:semiHidden/>
    <w:unhideWhenUsed/>
    <w:rsid w:val="00954523"/>
    <w:rPr>
      <w:sz w:val="16"/>
      <w:szCs w:val="16"/>
    </w:rPr>
  </w:style>
  <w:style w:type="paragraph" w:styleId="CommentText">
    <w:name w:val="annotation text"/>
    <w:basedOn w:val="Normal"/>
    <w:link w:val="CommentTextChar"/>
    <w:uiPriority w:val="99"/>
    <w:semiHidden/>
    <w:unhideWhenUsed/>
    <w:rsid w:val="00954523"/>
    <w:pPr>
      <w:spacing w:line="240" w:lineRule="auto"/>
    </w:pPr>
    <w:rPr>
      <w:sz w:val="20"/>
      <w:szCs w:val="20"/>
    </w:rPr>
  </w:style>
  <w:style w:type="character" w:customStyle="1" w:styleId="CommentTextChar">
    <w:name w:val="Comment Text Char"/>
    <w:basedOn w:val="DefaultParagraphFont"/>
    <w:link w:val="CommentText"/>
    <w:uiPriority w:val="99"/>
    <w:semiHidden/>
    <w:rsid w:val="00954523"/>
    <w:rPr>
      <w:sz w:val="20"/>
      <w:szCs w:val="20"/>
    </w:rPr>
  </w:style>
  <w:style w:type="paragraph" w:styleId="CommentSubject">
    <w:name w:val="annotation subject"/>
    <w:basedOn w:val="CommentText"/>
    <w:next w:val="CommentText"/>
    <w:link w:val="CommentSubjectChar"/>
    <w:uiPriority w:val="99"/>
    <w:semiHidden/>
    <w:unhideWhenUsed/>
    <w:rsid w:val="00954523"/>
    <w:rPr>
      <w:b/>
      <w:bCs/>
    </w:rPr>
  </w:style>
  <w:style w:type="character" w:customStyle="1" w:styleId="CommentSubjectChar">
    <w:name w:val="Comment Subject Char"/>
    <w:basedOn w:val="CommentTextChar"/>
    <w:link w:val="CommentSubject"/>
    <w:uiPriority w:val="99"/>
    <w:semiHidden/>
    <w:rsid w:val="00954523"/>
    <w:rPr>
      <w:b/>
      <w:bCs/>
      <w:sz w:val="20"/>
      <w:szCs w:val="20"/>
    </w:rPr>
  </w:style>
  <w:style w:type="character" w:styleId="Hyperlink">
    <w:name w:val="Hyperlink"/>
    <w:basedOn w:val="DefaultParagraphFont"/>
    <w:uiPriority w:val="99"/>
    <w:semiHidden/>
    <w:unhideWhenUsed/>
    <w:rsid w:val="009545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0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54DAD"/>
    <w:pPr>
      <w:spacing w:after="200" w:line="240" w:lineRule="auto"/>
    </w:pPr>
    <w:rPr>
      <w:i/>
      <w:iCs/>
      <w:color w:val="44546A" w:themeColor="text2"/>
      <w:sz w:val="18"/>
      <w:szCs w:val="18"/>
    </w:rPr>
  </w:style>
  <w:style w:type="paragraph" w:styleId="ListParagraph">
    <w:name w:val="List Paragraph"/>
    <w:basedOn w:val="Normal"/>
    <w:uiPriority w:val="34"/>
    <w:qFormat/>
    <w:rsid w:val="00491200"/>
    <w:pPr>
      <w:ind w:left="720"/>
      <w:contextualSpacing/>
    </w:pPr>
  </w:style>
  <w:style w:type="paragraph" w:styleId="BalloonText">
    <w:name w:val="Balloon Text"/>
    <w:basedOn w:val="Normal"/>
    <w:link w:val="BalloonTextChar"/>
    <w:uiPriority w:val="99"/>
    <w:semiHidden/>
    <w:unhideWhenUsed/>
    <w:rsid w:val="00F84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9F1"/>
    <w:rPr>
      <w:rFonts w:ascii="Tahoma" w:hAnsi="Tahoma" w:cs="Tahoma"/>
      <w:sz w:val="16"/>
      <w:szCs w:val="16"/>
    </w:rPr>
  </w:style>
  <w:style w:type="paragraph" w:styleId="Header">
    <w:name w:val="header"/>
    <w:basedOn w:val="Normal"/>
    <w:link w:val="HeaderChar"/>
    <w:uiPriority w:val="99"/>
    <w:unhideWhenUsed/>
    <w:rsid w:val="00F84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9F1"/>
  </w:style>
  <w:style w:type="paragraph" w:styleId="Footer">
    <w:name w:val="footer"/>
    <w:basedOn w:val="Normal"/>
    <w:link w:val="FooterChar"/>
    <w:uiPriority w:val="99"/>
    <w:unhideWhenUsed/>
    <w:rsid w:val="00F84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9F1"/>
  </w:style>
  <w:style w:type="character" w:styleId="CommentReference">
    <w:name w:val="annotation reference"/>
    <w:basedOn w:val="DefaultParagraphFont"/>
    <w:uiPriority w:val="99"/>
    <w:semiHidden/>
    <w:unhideWhenUsed/>
    <w:rsid w:val="00954523"/>
    <w:rPr>
      <w:sz w:val="16"/>
      <w:szCs w:val="16"/>
    </w:rPr>
  </w:style>
  <w:style w:type="paragraph" w:styleId="CommentText">
    <w:name w:val="annotation text"/>
    <w:basedOn w:val="Normal"/>
    <w:link w:val="CommentTextChar"/>
    <w:uiPriority w:val="99"/>
    <w:semiHidden/>
    <w:unhideWhenUsed/>
    <w:rsid w:val="00954523"/>
    <w:pPr>
      <w:spacing w:line="240" w:lineRule="auto"/>
    </w:pPr>
    <w:rPr>
      <w:sz w:val="20"/>
      <w:szCs w:val="20"/>
    </w:rPr>
  </w:style>
  <w:style w:type="character" w:customStyle="1" w:styleId="CommentTextChar">
    <w:name w:val="Comment Text Char"/>
    <w:basedOn w:val="DefaultParagraphFont"/>
    <w:link w:val="CommentText"/>
    <w:uiPriority w:val="99"/>
    <w:semiHidden/>
    <w:rsid w:val="00954523"/>
    <w:rPr>
      <w:sz w:val="20"/>
      <w:szCs w:val="20"/>
    </w:rPr>
  </w:style>
  <w:style w:type="paragraph" w:styleId="CommentSubject">
    <w:name w:val="annotation subject"/>
    <w:basedOn w:val="CommentText"/>
    <w:next w:val="CommentText"/>
    <w:link w:val="CommentSubjectChar"/>
    <w:uiPriority w:val="99"/>
    <w:semiHidden/>
    <w:unhideWhenUsed/>
    <w:rsid w:val="00954523"/>
    <w:rPr>
      <w:b/>
      <w:bCs/>
    </w:rPr>
  </w:style>
  <w:style w:type="character" w:customStyle="1" w:styleId="CommentSubjectChar">
    <w:name w:val="Comment Subject Char"/>
    <w:basedOn w:val="CommentTextChar"/>
    <w:link w:val="CommentSubject"/>
    <w:uiPriority w:val="99"/>
    <w:semiHidden/>
    <w:rsid w:val="00954523"/>
    <w:rPr>
      <w:b/>
      <w:bCs/>
      <w:sz w:val="20"/>
      <w:szCs w:val="20"/>
    </w:rPr>
  </w:style>
  <w:style w:type="character" w:styleId="Hyperlink">
    <w:name w:val="Hyperlink"/>
    <w:basedOn w:val="DefaultParagraphFont"/>
    <w:uiPriority w:val="99"/>
    <w:semiHidden/>
    <w:unhideWhenUsed/>
    <w:rsid w:val="009545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461791">
      <w:bodyDiv w:val="1"/>
      <w:marLeft w:val="0"/>
      <w:marRight w:val="0"/>
      <w:marTop w:val="0"/>
      <w:marBottom w:val="0"/>
      <w:divBdr>
        <w:top w:val="none" w:sz="0" w:space="0" w:color="auto"/>
        <w:left w:val="none" w:sz="0" w:space="0" w:color="auto"/>
        <w:bottom w:val="none" w:sz="0" w:space="0" w:color="auto"/>
        <w:right w:val="none" w:sz="0" w:space="0" w:color="auto"/>
      </w:divBdr>
    </w:div>
    <w:div w:id="10246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98C80-CFCB-4DB2-B04F-B88C178C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Goldsmith</dc:creator>
  <cp:lastModifiedBy>Louis</cp:lastModifiedBy>
  <cp:revision>2</cp:revision>
  <cp:lastPrinted>2019-02-28T07:13:00Z</cp:lastPrinted>
  <dcterms:created xsi:type="dcterms:W3CDTF">2019-02-28T07:14:00Z</dcterms:created>
  <dcterms:modified xsi:type="dcterms:W3CDTF">2019-02-28T07:14:00Z</dcterms:modified>
</cp:coreProperties>
</file>